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1296" w14:textId="77777777" w:rsidR="003475C2" w:rsidRPr="00B95B06" w:rsidRDefault="003475C2" w:rsidP="00F02638">
      <w:pPr>
        <w:pStyle w:val="KeinLeerraum"/>
        <w:spacing w:line="360" w:lineRule="auto"/>
        <w:ind w:right="-194"/>
        <w:rPr>
          <w:rFonts w:ascii="Kia Signature Light" w:eastAsia="Kia Signature Light" w:hAnsi="Kia Signature Light" w:cs="Tahoma"/>
          <w:lang w:val="en-US"/>
        </w:rPr>
      </w:pPr>
      <w:bookmarkStart w:id="0" w:name="_GoBack"/>
      <w:bookmarkEnd w:id="0"/>
    </w:p>
    <w:p w14:paraId="5A67B246" w14:textId="77777777" w:rsidR="005763D2" w:rsidRPr="008E7C77" w:rsidRDefault="006942B7" w:rsidP="00F02638">
      <w:pPr>
        <w:pStyle w:val="KeinLeerraum"/>
        <w:spacing w:line="360" w:lineRule="auto"/>
        <w:ind w:right="-194"/>
        <w:rPr>
          <w:rFonts w:ascii="Kia Signature Light" w:eastAsia="Kia Signature Light" w:hAnsi="Kia Signature Light" w:cs="Tahoma"/>
          <w:b/>
          <w:color w:val="FF0000"/>
          <w:sz w:val="44"/>
        </w:rPr>
      </w:pPr>
      <w:r>
        <w:rPr>
          <w:rFonts w:ascii="Kia Signature Light" w:hAnsi="Kia Signature Light"/>
          <w:b/>
          <w:color w:val="FF0000"/>
          <w:sz w:val="44"/>
        </w:rPr>
        <w:t>COMMUNIQUÉ DE PRESSE</w:t>
      </w:r>
    </w:p>
    <w:p w14:paraId="572F0098" w14:textId="3416B0F2" w:rsidR="00066E6A" w:rsidRPr="008E7C77" w:rsidRDefault="00865E3A" w:rsidP="00F02638">
      <w:pPr>
        <w:pStyle w:val="KeinLeerraum"/>
        <w:spacing w:line="360" w:lineRule="auto"/>
        <w:ind w:right="-194"/>
        <w:rPr>
          <w:rFonts w:ascii="Kia Signature Light" w:eastAsia="Kia Signature Light" w:hAnsi="Kia Signature Light" w:cs="Tahoma"/>
          <w:b/>
          <w:color w:val="FF0000"/>
          <w:sz w:val="40"/>
        </w:rPr>
      </w:pPr>
      <w:r>
        <w:rPr>
          <w:rFonts w:ascii="Kia Signature Light" w:hAnsi="Kia Signature Light"/>
          <w:sz w:val="20"/>
        </w:rPr>
        <w:t>PR-07 – Kia Niro Days – Safenwil, 06.09.2022</w:t>
      </w:r>
    </w:p>
    <w:p w14:paraId="2BB7548F" w14:textId="77777777" w:rsidR="00547A48" w:rsidRPr="008E7C77" w:rsidRDefault="00547A48" w:rsidP="00547A48">
      <w:pPr>
        <w:spacing w:line="276" w:lineRule="auto"/>
        <w:rPr>
          <w:rFonts w:ascii="Kia Signature Light" w:eastAsia="Kia Signature Light" w:hAnsi="Kia Signature Light" w:cs="Tahoma"/>
          <w:color w:val="000000" w:themeColor="text1"/>
          <w:sz w:val="22"/>
          <w:szCs w:val="20"/>
          <w:lang w:val="en-US"/>
        </w:rPr>
      </w:pPr>
    </w:p>
    <w:p w14:paraId="54E3DDD9" w14:textId="141002C6" w:rsidR="000140B6" w:rsidRPr="00461FC2" w:rsidRDefault="00333A31" w:rsidP="000140B6">
      <w:pPr>
        <w:spacing w:line="276" w:lineRule="auto"/>
        <w:rPr>
          <w:rFonts w:ascii="Kia Signature Light" w:eastAsia="Kia Signature Light" w:hAnsi="Kia Signature Light" w:cs="Tahoma"/>
          <w:b/>
          <w:bCs/>
          <w:sz w:val="32"/>
          <w:szCs w:val="20"/>
        </w:rPr>
      </w:pPr>
      <w:r>
        <w:rPr>
          <w:rFonts w:ascii="Kia Signature Light" w:hAnsi="Kia Signature Light"/>
          <w:b/>
          <w:sz w:val="32"/>
        </w:rPr>
        <w:t>Kia Niro Days</w:t>
      </w:r>
    </w:p>
    <w:p w14:paraId="44C2BEF9" w14:textId="77777777" w:rsidR="000140B6" w:rsidRPr="00461FC2" w:rsidRDefault="000140B6" w:rsidP="000140B6">
      <w:pPr>
        <w:spacing w:line="276" w:lineRule="auto"/>
        <w:rPr>
          <w:rFonts w:ascii="Kia Signature Light" w:eastAsia="Kia Signature Light" w:hAnsi="Kia Signature Light" w:cs="Tahoma"/>
          <w:szCs w:val="20"/>
        </w:rPr>
      </w:pPr>
    </w:p>
    <w:p w14:paraId="40A44007" w14:textId="128DA725" w:rsidR="002846AF" w:rsidRDefault="00B46940" w:rsidP="00A2100A">
      <w:pPr>
        <w:spacing w:line="276" w:lineRule="auto"/>
        <w:rPr>
          <w:rFonts w:ascii="Kia Signature Light" w:eastAsia="Kia Signature Light" w:hAnsi="Kia Signature Light" w:cs="Tahoma"/>
          <w:szCs w:val="20"/>
        </w:rPr>
      </w:pPr>
      <w:r>
        <w:rPr>
          <w:rFonts w:ascii="Kia Signature Light" w:hAnsi="Kia Signature Light"/>
        </w:rPr>
        <w:t xml:space="preserve">Le nouveau Kia Niro a été présenté en première suisse exclusive lors de son roadshow. Les visiteurs enthousiastes ont pu voir de près le nouveau Niro à Zurich, Lugano, Lausanne, Berne, Bâle et Lucerne. </w:t>
      </w:r>
    </w:p>
    <w:p w14:paraId="5F51DF5A" w14:textId="77777777" w:rsidR="008E7C77" w:rsidRDefault="008E7C77" w:rsidP="00A2100A">
      <w:pPr>
        <w:spacing w:line="276" w:lineRule="auto"/>
        <w:rPr>
          <w:rFonts w:ascii="Kia Signature Light" w:eastAsia="Kia Signature Light" w:hAnsi="Kia Signature Light" w:cs="Tahoma"/>
          <w:szCs w:val="20"/>
        </w:rPr>
      </w:pPr>
    </w:p>
    <w:p w14:paraId="3AC7FC29" w14:textId="514FC02A" w:rsidR="00A2100A" w:rsidRPr="00A2100A" w:rsidRDefault="002846AF" w:rsidP="00A2100A">
      <w:pPr>
        <w:spacing w:line="276" w:lineRule="auto"/>
        <w:rPr>
          <w:rFonts w:ascii="Kia Signature Light" w:eastAsia="Kia Signature Light" w:hAnsi="Kia Signature Light" w:cs="Tahoma"/>
          <w:szCs w:val="20"/>
        </w:rPr>
      </w:pPr>
      <w:r>
        <w:rPr>
          <w:rFonts w:ascii="Kia Signature Light" w:hAnsi="Kia Signature Light"/>
        </w:rPr>
        <w:t>Dans un deuxième temps, des Kia Niro Days se dérouleront du 16 au 25 septembre 2022 chez tous les partenaires Kia officiels en Suisse.</w:t>
      </w:r>
    </w:p>
    <w:p w14:paraId="2A60B1B2" w14:textId="3E031E75" w:rsidR="00B46940" w:rsidRPr="00D0279D" w:rsidRDefault="00B46940" w:rsidP="00B46940">
      <w:pPr>
        <w:spacing w:line="276" w:lineRule="auto"/>
        <w:rPr>
          <w:rFonts w:ascii="Kia Signature Light" w:eastAsia="Kia Signature Light" w:hAnsi="Kia Signature Light" w:cs="Tahoma"/>
          <w:bCs/>
          <w:szCs w:val="20"/>
        </w:rPr>
      </w:pPr>
    </w:p>
    <w:p w14:paraId="5F38CA63" w14:textId="340DD69B" w:rsidR="002846AF" w:rsidRDefault="002846AF" w:rsidP="00B46940">
      <w:pPr>
        <w:spacing w:line="276" w:lineRule="auto"/>
        <w:rPr>
          <w:rFonts w:ascii="Kia Signature Light" w:eastAsia="Kia Signature Light" w:hAnsi="Kia Signature Light" w:cs="Tahoma"/>
          <w:szCs w:val="20"/>
        </w:rPr>
      </w:pPr>
      <w:r>
        <w:rPr>
          <w:rFonts w:ascii="Kia Signature Light" w:hAnsi="Kia Signature Light"/>
        </w:rPr>
        <w:t>Pendant les très exclusifs Niro Days, les modèles électrifiés pourront pour la première fois être essayés sur la route, et ils bénéficieront du Kia Power Leasing à 1,9%. L’offre est complétée par des conseils exhaustifs sur les systèmes de propulsion, Kia Connect et Kia Charge.</w:t>
      </w:r>
    </w:p>
    <w:p w14:paraId="11EED5D2" w14:textId="77777777" w:rsidR="008E7C77" w:rsidRDefault="008E7C77" w:rsidP="00B46940">
      <w:pPr>
        <w:spacing w:line="276" w:lineRule="auto"/>
        <w:rPr>
          <w:rFonts w:ascii="Kia Signature Light" w:eastAsia="Kia Signature Light" w:hAnsi="Kia Signature Light" w:cs="Tahoma"/>
          <w:szCs w:val="20"/>
        </w:rPr>
      </w:pPr>
    </w:p>
    <w:p w14:paraId="461A5490" w14:textId="0C613DC2" w:rsidR="008E7C77" w:rsidRPr="008E7C77" w:rsidRDefault="008E7C77" w:rsidP="008E7C77">
      <w:pPr>
        <w:rPr>
          <w:rFonts w:ascii="Kia Signature Light" w:eastAsia="Kia Signature Light" w:hAnsi="Kia Signature Light" w:cs="Tahoma"/>
          <w:szCs w:val="20"/>
        </w:rPr>
      </w:pPr>
      <w:r>
        <w:rPr>
          <w:rFonts w:ascii="Kia Signature Light" w:hAnsi="Kia Signature Light"/>
        </w:rPr>
        <w:t>Le nouveau Niro est disponible en motorisation hybride (HEV), hybride rechargeable (PHEV) et électrique à batterie (BEV). Il offre ainsi la possibilité de choisir une solution électrique en bonne adéquation avec les besoins.</w:t>
      </w:r>
    </w:p>
    <w:p w14:paraId="7B2AE15D" w14:textId="77777777" w:rsidR="008E7C77" w:rsidRPr="008E7C77" w:rsidRDefault="008E7C77" w:rsidP="008E7C77">
      <w:pPr>
        <w:rPr>
          <w:rFonts w:ascii="Kia Signature Light" w:eastAsia="Kia Signature Light" w:hAnsi="Kia Signature Light" w:cs="Tahoma"/>
          <w:szCs w:val="20"/>
        </w:rPr>
      </w:pPr>
    </w:p>
    <w:p w14:paraId="3714B0CF" w14:textId="77777777" w:rsidR="008E7C77" w:rsidRDefault="008E7C77" w:rsidP="008E7C77">
      <w:pPr>
        <w:rPr>
          <w:rFonts w:ascii="Kia Signature Light" w:eastAsia="Kia Signature Light" w:hAnsi="Kia Signature Light" w:cs="Arial"/>
        </w:rPr>
      </w:pPr>
      <w:r>
        <w:rPr>
          <w:rFonts w:ascii="Kia Signature Light" w:hAnsi="Kia Signature Light"/>
          <w:color w:val="000000"/>
        </w:rPr>
        <w:t>Grâce à une série de raffinements et de nouvelles technologies, les clients bénéficient d’une autonomie électrique plus élevée qui atteint 65 km pour le Kia Niro PHEV et 460 km pour le Kia Niro EV à motorisation essentiellement électrique.</w:t>
      </w:r>
      <w:r>
        <w:rPr>
          <w:rFonts w:ascii="Kia Signature Light" w:hAnsi="Kia Signature Light"/>
        </w:rPr>
        <w:t xml:space="preserve"> </w:t>
      </w:r>
    </w:p>
    <w:p w14:paraId="2FCFD123" w14:textId="098AFA7F" w:rsidR="008E7C77" w:rsidRDefault="008E7C77" w:rsidP="008E7C77">
      <w:pPr>
        <w:rPr>
          <w:rFonts w:ascii="Kia Signature Light" w:eastAsia="Kia Signature Light" w:hAnsi="Kia Signature Light" w:cs="Arial"/>
        </w:rPr>
      </w:pPr>
      <w:r>
        <w:rPr>
          <w:rFonts w:ascii="Kia Signature Light" w:hAnsi="Kia Signature Light"/>
        </w:rPr>
        <w:lastRenderedPageBreak/>
        <w:t>La recharge du Niro EV est rapide et pratique: il suffit de 43 minutes pour recharger de 10 à 80% la batterie de 64,8 KWh à l’aide d’un chargeur rapide.</w:t>
      </w:r>
    </w:p>
    <w:p w14:paraId="33B88466" w14:textId="77777777" w:rsidR="008E7C77" w:rsidRPr="00C20B4D" w:rsidRDefault="008E7C77" w:rsidP="008E7C77">
      <w:pPr>
        <w:rPr>
          <w:rFonts w:ascii="Kia Signature Light" w:eastAsia="Kia Signature Light" w:hAnsi="Kia Signature Light" w:cs="Arial"/>
        </w:rPr>
      </w:pPr>
    </w:p>
    <w:p w14:paraId="5367873E" w14:textId="4777EECF" w:rsidR="008B6E53" w:rsidRDefault="002C67FD" w:rsidP="00B46940">
      <w:pPr>
        <w:spacing w:line="276" w:lineRule="auto"/>
        <w:rPr>
          <w:rFonts w:ascii="Kia Signature Light" w:eastAsia="Kia Signature Light" w:hAnsi="Kia Signature Light" w:cs="Tahoma"/>
          <w:szCs w:val="20"/>
        </w:rPr>
      </w:pPr>
      <w:r>
        <w:rPr>
          <w:rFonts w:ascii="Kia Signature Light" w:hAnsi="Kia Signature Light"/>
        </w:rPr>
        <w:t>Le Kia Niro peut être commandé dès maintenant à partir de CHF 33 250.-, avec un niveau d’équipement complet.</w:t>
      </w:r>
    </w:p>
    <w:p w14:paraId="6B377542" w14:textId="77777777" w:rsidR="008B6E53" w:rsidRPr="00A2100A" w:rsidRDefault="008B6E53" w:rsidP="00B46940">
      <w:pPr>
        <w:spacing w:line="276" w:lineRule="auto"/>
        <w:rPr>
          <w:rFonts w:ascii="Kia Signature Light" w:eastAsia="Kia Signature Light" w:hAnsi="Kia Signature Light" w:cs="Tahoma"/>
          <w:szCs w:val="20"/>
        </w:rPr>
      </w:pPr>
    </w:p>
    <w:sectPr w:rsidR="008B6E53" w:rsidRPr="00A2100A"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2144" w14:textId="77777777" w:rsidR="00143FB0" w:rsidRDefault="00143FB0">
      <w:r>
        <w:separator/>
      </w:r>
    </w:p>
  </w:endnote>
  <w:endnote w:type="continuationSeparator" w:id="0">
    <w:p w14:paraId="0AE10389" w14:textId="77777777" w:rsidR="00143FB0" w:rsidRDefault="0014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E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88DF" w14:textId="77777777" w:rsidR="00143FB0" w:rsidRPr="006546AC" w:rsidRDefault="00143FB0"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F612" w14:textId="77777777" w:rsidR="00143FB0" w:rsidRDefault="00143FB0">
      <w:r>
        <w:separator/>
      </w:r>
    </w:p>
  </w:footnote>
  <w:footnote w:type="continuationSeparator" w:id="0">
    <w:p w14:paraId="54C18245" w14:textId="77777777" w:rsidR="00143FB0" w:rsidRDefault="0014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AF9B" w14:textId="77777777" w:rsidR="00143FB0" w:rsidRDefault="00143FB0">
    <w:pPr>
      <w:pStyle w:val="Kopfzeile"/>
    </w:pPr>
  </w:p>
  <w:p w14:paraId="1DDFA44E" w14:textId="77777777" w:rsidR="00143FB0" w:rsidRDefault="00143FB0">
    <w:pPr>
      <w:pStyle w:val="Kopfzeile"/>
    </w:pPr>
  </w:p>
  <w:p w14:paraId="27AEF365" w14:textId="77777777" w:rsidR="00143FB0" w:rsidRDefault="00143FB0"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EDAE" w14:textId="77777777" w:rsidR="00143FB0" w:rsidRPr="00542EE9" w:rsidRDefault="00143FB0" w:rsidP="00C408EC">
                          <w:pPr>
                            <w:rPr>
                              <w:rFonts w:ascii="Arial" w:hAnsi="Arial" w:cs="Arial"/>
                              <w:b/>
                              <w:bCs/>
                              <w:sz w:val="12"/>
                              <w:szCs w:val="12"/>
                            </w:rPr>
                          </w:pPr>
                          <w:r>
                            <w:rPr>
                              <w:rFonts w:ascii="Arial" w:hAnsi="Arial"/>
                              <w:b/>
                              <w:sz w:val="12"/>
                            </w:rPr>
                            <w:t>Contact presse Kia Schweiz AG:</w:t>
                          </w:r>
                        </w:p>
                        <w:p w14:paraId="3E9E0227" w14:textId="79338395" w:rsidR="00143FB0" w:rsidRPr="008200E7" w:rsidRDefault="00B95B06" w:rsidP="00C408EC">
                          <w:pPr>
                            <w:rPr>
                              <w:rFonts w:ascii="Arial" w:hAnsi="Arial" w:cs="Arial"/>
                              <w:sz w:val="12"/>
                              <w:szCs w:val="12"/>
                            </w:rPr>
                          </w:pPr>
                          <w:r>
                            <w:rPr>
                              <w:rFonts w:ascii="Arial" w:hAnsi="Arial"/>
                              <w:sz w:val="12"/>
                            </w:rPr>
                            <w:t>Nadja Buri</w:t>
                          </w:r>
                        </w:p>
                        <w:p w14:paraId="4EC5791E" w14:textId="77777777" w:rsidR="00143FB0" w:rsidRDefault="00143FB0" w:rsidP="00C408EC">
                          <w:pPr>
                            <w:rPr>
                              <w:rFonts w:ascii="Arial" w:hAnsi="Arial" w:cs="Arial"/>
                              <w:sz w:val="12"/>
                              <w:szCs w:val="12"/>
                            </w:rPr>
                          </w:pPr>
                          <w:r>
                            <w:rPr>
                              <w:rFonts w:ascii="Arial" w:hAnsi="Arial"/>
                              <w:sz w:val="12"/>
                            </w:rPr>
                            <w:t>T. +41 62 788 84 78</w:t>
                          </w:r>
                        </w:p>
                        <w:p w14:paraId="08C463C5" w14:textId="63286A00" w:rsidR="00143FB0" w:rsidRPr="00542EE9" w:rsidRDefault="00143FB0" w:rsidP="00C408EC">
                          <w:r>
                            <w:rPr>
                              <w:rFonts w:ascii="Arial" w:hAnsi="Arial"/>
                              <w:sz w:val="12"/>
                            </w:rPr>
                            <w:t xml:space="preserve">E. </w:t>
                          </w:r>
                          <w:hyperlink r:id="rId1" w:history="1">
                            <w:r>
                              <w:rPr>
                                <w:rStyle w:val="Hyperlink"/>
                                <w:rFonts w:ascii="Arial" w:hAnsi="Arial"/>
                                <w:sz w:val="12"/>
                                <w:szCs w:val="12"/>
                              </w:rPr>
                              <w:t>nadja.buri@kia.ch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14:paraId="3A8FEDAE" w14:textId="77777777" w:rsidR="00143FB0" w:rsidRPr="00542EE9" w:rsidRDefault="00143FB0" w:rsidP="00C408EC">
                    <w:pPr>
                      <w:rPr>
                        <w:b/>
                        <w:bCs/>
                        <w:sz w:val="12"/>
                        <w:szCs w:val="12"/>
                        <w:rFonts w:ascii="Arial" w:hAnsi="Arial" w:cs="Arial"/>
                      </w:rPr>
                    </w:pPr>
                    <w:r>
                      <w:rPr>
                        <w:b/>
                        <w:sz w:val="12"/>
                        <w:rFonts w:ascii="Arial" w:hAnsi="Arial"/>
                      </w:rPr>
                      <w:t xml:space="preserve">Contact presse Kia Schweiz AG:</w:t>
                    </w:r>
                  </w:p>
                  <w:p w14:paraId="3E9E0227" w14:textId="79338395" w:rsidR="00143FB0" w:rsidRPr="008200E7" w:rsidRDefault="00B95B06" w:rsidP="00C408EC">
                    <w:pPr>
                      <w:rPr>
                        <w:sz w:val="12"/>
                        <w:szCs w:val="12"/>
                        <w:rFonts w:ascii="Arial" w:hAnsi="Arial" w:cs="Arial"/>
                      </w:rPr>
                    </w:pPr>
                    <w:r>
                      <w:rPr>
                        <w:sz w:val="12"/>
                        <w:rFonts w:ascii="Arial" w:hAnsi="Arial"/>
                      </w:rPr>
                      <w:t xml:space="preserve">Nadja Buri</w:t>
                    </w:r>
                  </w:p>
                  <w:p w14:paraId="4EC5791E" w14:textId="77777777" w:rsidR="00143FB0" w:rsidRDefault="00143FB0" w:rsidP="00C408EC">
                    <w:pPr>
                      <w:rPr>
                        <w:sz w:val="12"/>
                        <w:szCs w:val="12"/>
                        <w:rFonts w:ascii="Arial" w:hAnsi="Arial" w:cs="Arial"/>
                      </w:rPr>
                    </w:pPr>
                    <w:r>
                      <w:rPr>
                        <w:sz w:val="12"/>
                        <w:rFonts w:ascii="Arial" w:hAnsi="Arial"/>
                      </w:rPr>
                      <w:t xml:space="preserve">T. +41 62 788 84 78</w:t>
                    </w:r>
                  </w:p>
                  <w:p w14:paraId="08C463C5" w14:textId="63286A00" w:rsidR="00143FB0" w:rsidRPr="00542EE9" w:rsidRDefault="00143FB0" w:rsidP="00C408EC">
                    <w:r>
                      <w:rPr>
                        <w:sz w:val="12"/>
                        <w:rFonts w:ascii="Arial" w:hAnsi="Arial"/>
                      </w:rPr>
                      <w:t xml:space="preserve">E. </w:t>
                    </w:r>
                    <w:hyperlink r:id="rId2" w:history="1">
                      <w:r>
                        <w:rPr>
                          <w:rStyle w:val="Hyperlink"/>
                          <w:sz w:val="12"/>
                          <w:szCs w:val="12"/>
                          <w:rFonts w:ascii="Arial" w:hAnsi="Arial"/>
                        </w:rPr>
                        <w:t xml:space="preserve">nadja.buri@kia.ch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7DBC1FDC" w14:textId="77777777" w:rsidR="00143FB0" w:rsidRDefault="00143FB0" w:rsidP="00066E6A">
    <w:pPr>
      <w:pStyle w:val="Kopfzeile"/>
      <w:rPr>
        <w:rFonts w:ascii="Tahoma" w:hAnsi="Tahoma"/>
        <w:b/>
        <w:color w:val="C00000"/>
        <w:sz w:val="36"/>
      </w:rPr>
    </w:pPr>
  </w:p>
  <w:p w14:paraId="351F47A3" w14:textId="77777777" w:rsidR="00143FB0" w:rsidRDefault="00143FB0" w:rsidP="00066E6A">
    <w:pPr>
      <w:pStyle w:val="Kopfzeile"/>
      <w:rPr>
        <w:rFonts w:ascii="Tahoma" w:hAnsi="Tahoma"/>
        <w:b/>
        <w:color w:val="C00000"/>
        <w:sz w:val="36"/>
      </w:rPr>
    </w:pPr>
  </w:p>
  <w:p w14:paraId="0C0C16DA" w14:textId="77777777" w:rsidR="00143FB0" w:rsidRDefault="00143FB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3"/>
  </w:num>
  <w:num w:numId="3">
    <w:abstractNumId w:val="1"/>
  </w:num>
  <w:num w:numId="4">
    <w:abstractNumId w:val="9"/>
  </w:num>
  <w:num w:numId="5">
    <w:abstractNumId w:val="27"/>
  </w:num>
  <w:num w:numId="6">
    <w:abstractNumId w:val="16"/>
  </w:num>
  <w:num w:numId="7">
    <w:abstractNumId w:val="7"/>
  </w:num>
  <w:num w:numId="8">
    <w:abstractNumId w:val="28"/>
  </w:num>
  <w:num w:numId="9">
    <w:abstractNumId w:val="41"/>
  </w:num>
  <w:num w:numId="10">
    <w:abstractNumId w:val="20"/>
  </w:num>
  <w:num w:numId="11">
    <w:abstractNumId w:val="0"/>
  </w:num>
  <w:num w:numId="12">
    <w:abstractNumId w:val="17"/>
  </w:num>
  <w:num w:numId="13">
    <w:abstractNumId w:val="25"/>
  </w:num>
  <w:num w:numId="14">
    <w:abstractNumId w:val="31"/>
  </w:num>
  <w:num w:numId="15">
    <w:abstractNumId w:val="35"/>
  </w:num>
  <w:num w:numId="16">
    <w:abstractNumId w:val="8"/>
  </w:num>
  <w:num w:numId="17">
    <w:abstractNumId w:val="24"/>
  </w:num>
  <w:num w:numId="18">
    <w:abstractNumId w:val="11"/>
  </w:num>
  <w:num w:numId="19">
    <w:abstractNumId w:val="4"/>
  </w:num>
  <w:num w:numId="20">
    <w:abstractNumId w:val="32"/>
  </w:num>
  <w:num w:numId="21">
    <w:abstractNumId w:val="10"/>
  </w:num>
  <w:num w:numId="22">
    <w:abstractNumId w:val="34"/>
  </w:num>
  <w:num w:numId="23">
    <w:abstractNumId w:val="40"/>
  </w:num>
  <w:num w:numId="24">
    <w:abstractNumId w:val="37"/>
  </w:num>
  <w:num w:numId="25">
    <w:abstractNumId w:val="22"/>
  </w:num>
  <w:num w:numId="26">
    <w:abstractNumId w:val="2"/>
  </w:num>
  <w:num w:numId="27">
    <w:abstractNumId w:val="13"/>
  </w:num>
  <w:num w:numId="28">
    <w:abstractNumId w:val="19"/>
  </w:num>
  <w:num w:numId="29">
    <w:abstractNumId w:val="39"/>
  </w:num>
  <w:num w:numId="30">
    <w:abstractNumId w:val="30"/>
  </w:num>
  <w:num w:numId="31">
    <w:abstractNumId w:val="29"/>
  </w:num>
  <w:num w:numId="32">
    <w:abstractNumId w:val="38"/>
  </w:num>
  <w:num w:numId="33">
    <w:abstractNumId w:val="21"/>
  </w:num>
  <w:num w:numId="34">
    <w:abstractNumId w:val="6"/>
  </w:num>
  <w:num w:numId="35">
    <w:abstractNumId w:val="14"/>
  </w:num>
  <w:num w:numId="36">
    <w:abstractNumId w:val="3"/>
  </w:num>
  <w:num w:numId="37">
    <w:abstractNumId w:val="3"/>
  </w:num>
  <w:num w:numId="38">
    <w:abstractNumId w:val="36"/>
  </w:num>
  <w:num w:numId="39">
    <w:abstractNumId w:val="26"/>
  </w:num>
  <w:num w:numId="40">
    <w:abstractNumId w:val="5"/>
  </w:num>
  <w:num w:numId="41">
    <w:abstractNumId w:val="18"/>
  </w:num>
  <w:num w:numId="42">
    <w:abstractNumId w:val="2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defaultTabStop w:val="800"/>
  <w:autoHyphenation/>
  <w:hyphenationZone w:val="425"/>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0B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3FB0"/>
    <w:rsid w:val="00144074"/>
    <w:rsid w:val="00146E0D"/>
    <w:rsid w:val="001540FA"/>
    <w:rsid w:val="00154BF1"/>
    <w:rsid w:val="001579D5"/>
    <w:rsid w:val="001601EB"/>
    <w:rsid w:val="00162295"/>
    <w:rsid w:val="00163879"/>
    <w:rsid w:val="00163F57"/>
    <w:rsid w:val="001646D6"/>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0F2"/>
    <w:rsid w:val="00272328"/>
    <w:rsid w:val="002726AE"/>
    <w:rsid w:val="002730F8"/>
    <w:rsid w:val="002745E2"/>
    <w:rsid w:val="00276D80"/>
    <w:rsid w:val="0028167D"/>
    <w:rsid w:val="0028174D"/>
    <w:rsid w:val="00281E1A"/>
    <w:rsid w:val="00282D16"/>
    <w:rsid w:val="00283EDA"/>
    <w:rsid w:val="002841FC"/>
    <w:rsid w:val="002846AF"/>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67FD"/>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3A31"/>
    <w:rsid w:val="00335BE7"/>
    <w:rsid w:val="003368AD"/>
    <w:rsid w:val="003368DC"/>
    <w:rsid w:val="00336C31"/>
    <w:rsid w:val="00340846"/>
    <w:rsid w:val="0034223B"/>
    <w:rsid w:val="00345C0D"/>
    <w:rsid w:val="00345CD4"/>
    <w:rsid w:val="00346C5A"/>
    <w:rsid w:val="003475C2"/>
    <w:rsid w:val="0035053A"/>
    <w:rsid w:val="00351FE8"/>
    <w:rsid w:val="0035380E"/>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1FC2"/>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5E3A"/>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6E53"/>
    <w:rsid w:val="008B728F"/>
    <w:rsid w:val="008B793A"/>
    <w:rsid w:val="008C0F5B"/>
    <w:rsid w:val="008C216B"/>
    <w:rsid w:val="008C2240"/>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E7C77"/>
    <w:rsid w:val="008F0BB8"/>
    <w:rsid w:val="008F0E66"/>
    <w:rsid w:val="008F0FB4"/>
    <w:rsid w:val="008F22C6"/>
    <w:rsid w:val="008F77E2"/>
    <w:rsid w:val="008F7A7E"/>
    <w:rsid w:val="00900F3F"/>
    <w:rsid w:val="00900F41"/>
    <w:rsid w:val="00902B3B"/>
    <w:rsid w:val="00903127"/>
    <w:rsid w:val="00904524"/>
    <w:rsid w:val="00904B56"/>
    <w:rsid w:val="00905058"/>
    <w:rsid w:val="009101CB"/>
    <w:rsid w:val="00910471"/>
    <w:rsid w:val="00911212"/>
    <w:rsid w:val="00913B56"/>
    <w:rsid w:val="00916B43"/>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00A"/>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657A"/>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3FA5"/>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6940"/>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5B06"/>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44B9"/>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0B5"/>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79D"/>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2594"/>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B9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3552780">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adja.buri@kia.ch" TargetMode="External"/><Relationship Id="rId1" Type="http://schemas.openxmlformats.org/officeDocument/2006/relationships/hyperlink" Target="mailto:nadja.buri@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dfba3c1-64c1-4531-8f3e-2e0346c6359b"/>
    <ds:schemaRef ds:uri="http://www.w3.org/XML/1998/namespace"/>
  </ds:schemaRefs>
</ds:datastoreItem>
</file>

<file path=customXml/itemProps4.xml><?xml version="1.0" encoding="utf-8"?>
<ds:datastoreItem xmlns:ds="http://schemas.openxmlformats.org/officeDocument/2006/customXml" ds:itemID="{FF2317BC-7310-47FB-ACB5-6CD97437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1238</Characters>
  <Application>Microsoft Office Word</Application>
  <DocSecurity>4</DocSecurity>
  <Lines>10</Lines>
  <Paragraphs>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1432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2022-08-17T15:01:00Z</dcterms:created>
  <dcterms:modified xsi:type="dcterms:W3CDTF">2022-08-17T15:01:00Z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