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0223E0"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COMMUNIQUÉ DE PRESSE</w:t>
      </w:r>
    </w:p>
    <w:p w:rsidR="00066E6A" w:rsidRPr="00EE58DE" w:rsidRDefault="000223E0"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 xml:space="preserve">PR-14 – EV6 </w:t>
      </w:r>
      <w:proofErr w:type="spellStart"/>
      <w:r>
        <w:rPr>
          <w:rFonts w:ascii="Kia Signature Light" w:hAnsi="Kia Signature Light"/>
          <w:sz w:val="20"/>
        </w:rPr>
        <w:t>Hightech</w:t>
      </w:r>
      <w:proofErr w:type="spellEnd"/>
      <w:r>
        <w:rPr>
          <w:rFonts w:ascii="Kia Signature Light" w:hAnsi="Kia Signature Light"/>
          <w:sz w:val="20"/>
        </w:rPr>
        <w:t xml:space="preserve"> Cockpit-d  – Safenwil, le 20 mai 2021</w:t>
      </w:r>
    </w:p>
    <w:p w:rsidR="00EE58DE" w:rsidRPr="003D047B"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0223E0" w:rsidRPr="000223E0" w:rsidRDefault="000223E0" w:rsidP="000223E0">
      <w:pPr>
        <w:jc w:val="center"/>
        <w:rPr>
          <w:rFonts w:ascii="Kia Signature Light" w:eastAsia="Kia Signature Light" w:hAnsi="Kia Signature Light" w:cs="Arial"/>
          <w:b/>
          <w:bCs/>
          <w:sz w:val="40"/>
          <w:szCs w:val="22"/>
        </w:rPr>
      </w:pPr>
      <w:r>
        <w:rPr>
          <w:rFonts w:ascii="Kia Signature Light" w:hAnsi="Kia Signature Light"/>
          <w:b/>
          <w:bCs/>
          <w:sz w:val="40"/>
          <w:szCs w:val="22"/>
        </w:rPr>
        <w:t>Une expérience utilisateur intuitive dans le cockpit high-tech du Kia EV6</w:t>
      </w:r>
    </w:p>
    <w:p w:rsidR="000223E0" w:rsidRDefault="000223E0" w:rsidP="000223E0">
      <w:pPr>
        <w:jc w:val="both"/>
        <w:rPr>
          <w:rFonts w:ascii="Kia Signature Light" w:eastAsia="Kia Signature Light" w:hAnsi="Kia Signature Light" w:cs="Arial"/>
          <w:bCs/>
          <w:sz w:val="20"/>
          <w:szCs w:val="22"/>
        </w:rPr>
      </w:pPr>
      <w:r>
        <w:rPr>
          <w:rFonts w:ascii="Kia Signature Light" w:hAnsi="Kia Signature Light"/>
          <w:bCs/>
          <w:sz w:val="20"/>
          <w:szCs w:val="22"/>
        </w:rPr>
        <w:tab/>
      </w:r>
    </w:p>
    <w:p w:rsidR="000223E0" w:rsidRPr="000223E0" w:rsidRDefault="000223E0" w:rsidP="000223E0">
      <w:pPr>
        <w:jc w:val="both"/>
        <w:rPr>
          <w:rFonts w:ascii="Kia Signature Light" w:eastAsia="Kia Signature Light" w:hAnsi="Kia Signature Light" w:cs="Arial"/>
          <w:bCs/>
          <w:sz w:val="20"/>
          <w:szCs w:val="22"/>
          <w:lang w:eastAsia="en-US"/>
        </w:rPr>
      </w:pPr>
    </w:p>
    <w:p w:rsidR="000223E0" w:rsidRPr="000223E0" w:rsidRDefault="000223E0" w:rsidP="000223E0">
      <w:pPr>
        <w:jc w:val="both"/>
        <w:rPr>
          <w:rFonts w:ascii="Kia Signature Light" w:eastAsia="Kia Signature Light" w:hAnsi="Kia Signature Light" w:cs="Arial"/>
          <w:b/>
          <w:bCs/>
          <w:szCs w:val="22"/>
        </w:rPr>
      </w:pPr>
      <w:r>
        <w:rPr>
          <w:rFonts w:ascii="Kia Signature Light" w:hAnsi="Kia Signature Light"/>
          <w:b/>
          <w:bCs/>
          <w:szCs w:val="22"/>
        </w:rPr>
        <w:t xml:space="preserve">- Affichage panoramique incurvé sur deux écrans 12,3 pouces </w:t>
      </w:r>
    </w:p>
    <w:p w:rsidR="000223E0" w:rsidRPr="000223E0" w:rsidRDefault="000223E0" w:rsidP="000223E0">
      <w:pPr>
        <w:jc w:val="both"/>
        <w:rPr>
          <w:rFonts w:ascii="Kia Signature Light" w:eastAsia="Kia Signature Light" w:hAnsi="Kia Signature Light" w:cs="Arial"/>
          <w:b/>
          <w:bCs/>
          <w:szCs w:val="22"/>
        </w:rPr>
      </w:pPr>
      <w:r>
        <w:rPr>
          <w:rFonts w:ascii="Kia Signature Light" w:hAnsi="Kia Signature Light"/>
          <w:b/>
          <w:bCs/>
          <w:szCs w:val="22"/>
        </w:rPr>
        <w:t xml:space="preserve">- Affichage tête haute à réalité augmentée (AR) pour minimiser les distractions du conducteur </w:t>
      </w:r>
    </w:p>
    <w:p w:rsidR="000223E0" w:rsidRPr="000223E0" w:rsidRDefault="000223E0" w:rsidP="000223E0">
      <w:pPr>
        <w:jc w:val="both"/>
        <w:rPr>
          <w:rFonts w:ascii="Kia Signature Light" w:eastAsia="Kia Signature Light" w:hAnsi="Kia Signature Light" w:cs="Arial"/>
          <w:bCs/>
          <w:sz w:val="20"/>
          <w:szCs w:val="22"/>
          <w:lang w:eastAsia="en-US"/>
        </w:rPr>
      </w:pPr>
    </w:p>
    <w:p w:rsidR="000223E0" w:rsidRPr="000223E0" w:rsidRDefault="000223E0" w:rsidP="000223E0">
      <w:pPr>
        <w:rPr>
          <w:rFonts w:ascii="Kia Signature Light" w:eastAsia="Kia Signature Light" w:hAnsi="Kia Signature Light" w:cs="Arial"/>
          <w:bCs/>
          <w:sz w:val="20"/>
          <w:szCs w:val="22"/>
        </w:rPr>
      </w:pPr>
      <w:r>
        <w:rPr>
          <w:rFonts w:ascii="Kia Signature Light" w:hAnsi="Kia Signature Light"/>
          <w:bCs/>
          <w:sz w:val="20"/>
          <w:szCs w:val="22"/>
        </w:rPr>
        <w:tab/>
      </w:r>
    </w:p>
    <w:p w:rsidR="000223E0" w:rsidRPr="000223E0" w:rsidRDefault="000223E0" w:rsidP="000223E0">
      <w:pPr>
        <w:rPr>
          <w:rFonts w:ascii="Kia Signature Light" w:eastAsia="Kia Signature Light" w:hAnsi="Kia Signature Light" w:cs="Arial"/>
          <w:bCs/>
          <w:sz w:val="22"/>
          <w:szCs w:val="22"/>
        </w:rPr>
      </w:pPr>
      <w:r>
        <w:rPr>
          <w:rFonts w:ascii="Kia Signature Light" w:hAnsi="Kia Signature Light"/>
          <w:bCs/>
          <w:sz w:val="22"/>
          <w:szCs w:val="22"/>
        </w:rPr>
        <w:t>Le nouveau Kia EV6 offre une série de technologies perfectionnées qui procurent une expérience utilisateur inspirante à tous les niveaux. À la fois intuitifs et d’une compréhension simple, les systèmes de connectivité et d’information et leur réalité augmentée (</w:t>
      </w:r>
      <w:proofErr w:type="spellStart"/>
      <w:r>
        <w:rPr>
          <w:rFonts w:ascii="Kia Signature Light" w:hAnsi="Kia Signature Light"/>
          <w:bCs/>
          <w:sz w:val="22"/>
          <w:szCs w:val="22"/>
        </w:rPr>
        <w:t>Augmented</w:t>
      </w:r>
      <w:proofErr w:type="spellEnd"/>
      <w:r>
        <w:rPr>
          <w:rFonts w:ascii="Kia Signature Light" w:hAnsi="Kia Signature Light"/>
          <w:bCs/>
          <w:sz w:val="22"/>
          <w:szCs w:val="22"/>
        </w:rPr>
        <w:t xml:space="preserve"> Reality, AR) ont pour effet de minimiser les distractions, assurant ainsi que le conducteur conserve toujours la circulation dans son champ de vision.</w:t>
      </w:r>
    </w:p>
    <w:p w:rsidR="000223E0" w:rsidRPr="000223E0" w:rsidRDefault="000223E0" w:rsidP="000223E0">
      <w:pPr>
        <w:rPr>
          <w:rFonts w:ascii="Kia Signature Light" w:eastAsia="Kia Signature Light" w:hAnsi="Kia Signature Light" w:cs="Arial"/>
          <w:bCs/>
          <w:sz w:val="22"/>
          <w:szCs w:val="22"/>
        </w:rPr>
      </w:pPr>
      <w:r>
        <w:rPr>
          <w:rFonts w:ascii="Kia Signature Light" w:hAnsi="Kia Signature Light"/>
          <w:bCs/>
          <w:sz w:val="22"/>
          <w:szCs w:val="22"/>
        </w:rPr>
        <w:t xml:space="preserve">L’EV6 repose sur la nouvelle plate-forme électrique modulaire E-GMP (Electric-Global </w:t>
      </w:r>
      <w:proofErr w:type="spellStart"/>
      <w:r>
        <w:rPr>
          <w:rFonts w:ascii="Kia Signature Light" w:hAnsi="Kia Signature Light"/>
          <w:bCs/>
          <w:sz w:val="22"/>
          <w:szCs w:val="22"/>
        </w:rPr>
        <w:t>Modular</w:t>
      </w:r>
      <w:proofErr w:type="spellEnd"/>
      <w:r>
        <w:rPr>
          <w:rFonts w:ascii="Kia Signature Light" w:hAnsi="Kia Signature Light"/>
          <w:bCs/>
          <w:sz w:val="22"/>
          <w:szCs w:val="22"/>
        </w:rPr>
        <w:t xml:space="preserve"> Platform), avec un plancher plat qui offre à l’intérieur un volume très important pour sa classe. L’habitacle généreux permet à tous les occupants de bénéficier d’une expérience de conduite détendue. Dans le cockpit, deux écrans à 12,3 pouces forment une unité ergonomique incurvée qui affiche toutes les informations importantes: le combiné d’instrumentation numérique se règle individuellement et montre, en plus de la vitesse, l’autonomie du véhicule, l’état de recharge de la batterie et bien d'autres informations encore. À côté se trouve l’écran pour le système de navigation et d’</w:t>
      </w:r>
      <w:proofErr w:type="spellStart"/>
      <w:r>
        <w:rPr>
          <w:rFonts w:ascii="Kia Signature Light" w:hAnsi="Kia Signature Light"/>
          <w:bCs/>
          <w:sz w:val="22"/>
          <w:szCs w:val="22"/>
        </w:rPr>
        <w:t>infodivertissement</w:t>
      </w:r>
      <w:proofErr w:type="spellEnd"/>
      <w:r>
        <w:rPr>
          <w:rFonts w:ascii="Kia Signature Light" w:hAnsi="Kia Signature Light"/>
          <w:bCs/>
          <w:sz w:val="22"/>
          <w:szCs w:val="22"/>
        </w:rPr>
        <w:t>, ainsi que la commande par menus. Cet affichage panoramique et immersif est conçu pour une excellente lisibilité, quelles que soient les conditions de conduite. Le verre de l’écran a fait l’objet d’un durcissement chimique qui lui confère une robustesse élevée et qui permet une excellente lisibilité.</w:t>
      </w:r>
    </w:p>
    <w:p w:rsidR="000223E0" w:rsidRPr="000223E0" w:rsidRDefault="000223E0" w:rsidP="000223E0">
      <w:pPr>
        <w:rPr>
          <w:rFonts w:ascii="Kia Signature Light" w:eastAsia="Kia Signature Light" w:hAnsi="Kia Signature Light" w:cs="Arial"/>
          <w:bCs/>
          <w:sz w:val="22"/>
          <w:szCs w:val="22"/>
        </w:rPr>
      </w:pPr>
      <w:r>
        <w:rPr>
          <w:rFonts w:ascii="Kia Signature Light" w:hAnsi="Kia Signature Light"/>
          <w:bCs/>
          <w:sz w:val="22"/>
          <w:szCs w:val="22"/>
        </w:rPr>
        <w:lastRenderedPageBreak/>
        <w:t xml:space="preserve">Le conducteur bénéficie d’un maximum de confort à l’intérieur de l’EV6. Y contribuent, entre autres, le système d’accès sans clé à touche sensitive, les profils conducteur programmables, les sièges de détente et le design ergonomique. Si l’on compte en plus les poignées de portes escamotables et automatiquement </w:t>
      </w:r>
      <w:proofErr w:type="spellStart"/>
      <w:r>
        <w:rPr>
          <w:rFonts w:ascii="Kia Signature Light" w:hAnsi="Kia Signature Light"/>
          <w:bCs/>
          <w:sz w:val="22"/>
          <w:szCs w:val="22"/>
        </w:rPr>
        <w:t>déployables</w:t>
      </w:r>
      <w:proofErr w:type="spellEnd"/>
      <w:r>
        <w:rPr>
          <w:rFonts w:ascii="Kia Signature Light" w:hAnsi="Kia Signature Light"/>
          <w:bCs/>
          <w:sz w:val="22"/>
          <w:szCs w:val="22"/>
        </w:rPr>
        <w:t xml:space="preserve"> moyennant les interfaces à commandes sensitives intuitives, ou encore l’affichage tête haute AR, tout est conçu pour améliorer l’interaction homme-machine et augmenter le bien-être.</w:t>
      </w:r>
    </w:p>
    <w:p w:rsidR="000223E0" w:rsidRPr="000223E0" w:rsidRDefault="000223E0" w:rsidP="000223E0">
      <w:pPr>
        <w:rPr>
          <w:rFonts w:ascii="Kia Signature Light" w:eastAsia="Kia Signature Light" w:hAnsi="Kia Signature Light" w:cs="Arial"/>
          <w:bCs/>
          <w:sz w:val="22"/>
          <w:szCs w:val="22"/>
        </w:rPr>
      </w:pPr>
      <w:r>
        <w:rPr>
          <w:rFonts w:ascii="Kia Signature Light" w:hAnsi="Kia Signature Light"/>
          <w:bCs/>
          <w:sz w:val="22"/>
          <w:szCs w:val="22"/>
        </w:rPr>
        <w:t xml:space="preserve">«Nous voulons que nos produits offrent une expérience naturelle et instinctive afin d’améliorer la vie au quotidien de nos clients», explique Jason </w:t>
      </w:r>
      <w:proofErr w:type="spellStart"/>
      <w:r>
        <w:rPr>
          <w:rFonts w:ascii="Kia Signature Light" w:hAnsi="Kia Signature Light"/>
          <w:bCs/>
          <w:sz w:val="22"/>
          <w:szCs w:val="22"/>
        </w:rPr>
        <w:t>Jeong</w:t>
      </w:r>
      <w:proofErr w:type="spellEnd"/>
      <w:r>
        <w:rPr>
          <w:rFonts w:ascii="Kia Signature Light" w:hAnsi="Kia Signature Light"/>
          <w:bCs/>
          <w:sz w:val="22"/>
          <w:szCs w:val="22"/>
        </w:rPr>
        <w:t>, président de Kia Europe. «Nous avons pour objectif d’élargir l’expérience physique de notre marque et de créer des véhicules électriques passionnants et inventifs. Les idées de nos stylistes et les objectifs de la marque n’ont jamais convergé autant qu’aujourd’hui. Nos clients occupent une place centrale et ont un impact sur chaque décision que nous prenons.»</w:t>
      </w:r>
    </w:p>
    <w:p w:rsidR="000223E0" w:rsidRPr="000223E0" w:rsidRDefault="000223E0" w:rsidP="000223E0">
      <w:pPr>
        <w:rPr>
          <w:rFonts w:ascii="Kia Signature Light" w:eastAsia="Kia Signature Light" w:hAnsi="Kia Signature Light" w:cs="Arial"/>
          <w:bCs/>
          <w:sz w:val="22"/>
          <w:szCs w:val="22"/>
        </w:rPr>
      </w:pPr>
      <w:r>
        <w:rPr>
          <w:rFonts w:ascii="Kia Signature Light" w:hAnsi="Kia Signature Light"/>
          <w:bCs/>
          <w:sz w:val="22"/>
          <w:szCs w:val="22"/>
        </w:rPr>
        <w:t xml:space="preserve">L’affichage tête haute (HUD) à réalité augmentée est une technologie qui, jusqu’à présent, était plutôt l’apanage de véhicules haut de gamme. En assurant une communication parfaite entre le GPS, la caméra de bord et l’affichage tête haute, cette technologie permet au système de navigation de fournir des indications pour prendre un virage en les projetant quasiment «sur la chaussée». Via l’affichage tête haute AR et les deux écrans aux informations facilement </w:t>
      </w:r>
      <w:proofErr w:type="spellStart"/>
      <w:r>
        <w:rPr>
          <w:rFonts w:ascii="Kia Signature Light" w:hAnsi="Kia Signature Light"/>
          <w:bCs/>
          <w:sz w:val="22"/>
          <w:szCs w:val="22"/>
        </w:rPr>
        <w:t>visionnables</w:t>
      </w:r>
      <w:proofErr w:type="spellEnd"/>
      <w:r>
        <w:rPr>
          <w:rFonts w:ascii="Kia Signature Light" w:hAnsi="Kia Signature Light"/>
          <w:bCs/>
          <w:sz w:val="22"/>
          <w:szCs w:val="22"/>
        </w:rPr>
        <w:t>, le conducteur est au courant de tout ce qu’il lui faut, sans avoir à détourner son regard de la route.</w:t>
      </w:r>
    </w:p>
    <w:p w:rsidR="000223E0" w:rsidRPr="000223E0" w:rsidRDefault="000223E0" w:rsidP="000223E0">
      <w:pPr>
        <w:rPr>
          <w:rFonts w:ascii="Kia Signature Light" w:eastAsia="Kia Signature Light" w:hAnsi="Kia Signature Light" w:cs="Arial"/>
          <w:bCs/>
          <w:sz w:val="22"/>
          <w:szCs w:val="22"/>
        </w:rPr>
      </w:pPr>
      <w:r>
        <w:rPr>
          <w:rFonts w:ascii="Kia Signature Light" w:hAnsi="Kia Signature Light"/>
          <w:bCs/>
          <w:sz w:val="22"/>
          <w:szCs w:val="22"/>
        </w:rPr>
        <w:t xml:space="preserve">Il y a encore mieux: des matériaux </w:t>
      </w:r>
      <w:proofErr w:type="spellStart"/>
      <w:r>
        <w:rPr>
          <w:rFonts w:ascii="Kia Signature Light" w:hAnsi="Kia Signature Light"/>
          <w:bCs/>
          <w:sz w:val="22"/>
          <w:szCs w:val="22"/>
        </w:rPr>
        <w:t>insonorisants</w:t>
      </w:r>
      <w:proofErr w:type="spellEnd"/>
      <w:r>
        <w:rPr>
          <w:rFonts w:ascii="Kia Signature Light" w:hAnsi="Kia Signature Light"/>
          <w:bCs/>
          <w:sz w:val="22"/>
          <w:szCs w:val="22"/>
        </w:rPr>
        <w:t xml:space="preserve"> au plancher, dans les passages de roue, les portières, le hayon et les pneus permettent de réduire les bruits de la chaussée et du vent. Et comme les vitres du pare-brise et sur les côtés ont également des propriétés </w:t>
      </w:r>
      <w:proofErr w:type="spellStart"/>
      <w:r>
        <w:rPr>
          <w:rFonts w:ascii="Kia Signature Light" w:hAnsi="Kia Signature Light"/>
          <w:bCs/>
          <w:sz w:val="22"/>
          <w:szCs w:val="22"/>
        </w:rPr>
        <w:t>insonorisantes</w:t>
      </w:r>
      <w:proofErr w:type="spellEnd"/>
      <w:r>
        <w:rPr>
          <w:rFonts w:ascii="Kia Signature Light" w:hAnsi="Kia Signature Light"/>
          <w:bCs/>
          <w:sz w:val="22"/>
          <w:szCs w:val="22"/>
        </w:rPr>
        <w:t>, le véhicule a un niveau insonorisant qui le fait figurer parmi les hauts de gamme.</w:t>
      </w:r>
    </w:p>
    <w:p w:rsidR="000223E0" w:rsidRDefault="000223E0" w:rsidP="000223E0">
      <w:pPr>
        <w:rPr>
          <w:rFonts w:ascii="Kia Signature Light" w:eastAsia="Kia Signature Light" w:hAnsi="Kia Signature Light" w:cs="Arial"/>
          <w:bCs/>
          <w:sz w:val="22"/>
          <w:szCs w:val="22"/>
        </w:rPr>
      </w:pPr>
      <w:r>
        <w:rPr>
          <w:rFonts w:ascii="Kia Signature Light" w:hAnsi="Kia Signature Light"/>
          <w:bCs/>
          <w:sz w:val="22"/>
          <w:szCs w:val="22"/>
        </w:rPr>
        <w:t>L’EV6 est le premier des onze nouveaux modèles Kia entraînés par batterie que la marque compte lancer d’ici 2026.</w:t>
      </w:r>
    </w:p>
    <w:p w:rsidR="008613D3" w:rsidRDefault="008613D3" w:rsidP="000223E0">
      <w:pPr>
        <w:rPr>
          <w:rFonts w:ascii="Kia Signature Light" w:eastAsia="Kia Signature Light" w:hAnsi="Kia Signature Light" w:cs="Arial"/>
          <w:bCs/>
          <w:sz w:val="22"/>
          <w:szCs w:val="22"/>
          <w:lang w:eastAsia="en-US"/>
        </w:rPr>
      </w:pPr>
    </w:p>
    <w:p w:rsidR="008613D3" w:rsidRDefault="008613D3" w:rsidP="000223E0">
      <w:pPr>
        <w:rPr>
          <w:rFonts w:ascii="Kia Signature Light" w:eastAsia="Kia Signature Light" w:hAnsi="Kia Signature Light" w:cs="Arial"/>
          <w:bCs/>
          <w:sz w:val="22"/>
          <w:szCs w:val="22"/>
        </w:rPr>
      </w:pPr>
      <w:r>
        <w:rPr>
          <w:rFonts w:ascii="Kia Signature Light" w:hAnsi="Kia Signature Light"/>
          <w:bCs/>
          <w:sz w:val="22"/>
          <w:szCs w:val="22"/>
        </w:rPr>
        <w:t>***</w:t>
      </w:r>
    </w:p>
    <w:p w:rsidR="008613D3" w:rsidRDefault="008613D3" w:rsidP="000223E0">
      <w:pPr>
        <w:rPr>
          <w:rFonts w:ascii="Kia Signature Light" w:eastAsia="Kia Signature Light" w:hAnsi="Kia Signature Light" w:cs="Arial"/>
          <w:bCs/>
          <w:sz w:val="22"/>
          <w:szCs w:val="22"/>
          <w:lang w:eastAsia="en-US"/>
        </w:rPr>
      </w:pPr>
    </w:p>
    <w:p w:rsidR="008613D3" w:rsidRPr="000223E0" w:rsidRDefault="008613D3" w:rsidP="000223E0">
      <w:pPr>
        <w:rPr>
          <w:rFonts w:ascii="Kia Signature Light" w:eastAsia="Kia Signature Light" w:hAnsi="Kia Signature Light" w:cs="Arial"/>
          <w:bCs/>
          <w:sz w:val="22"/>
          <w:szCs w:val="22"/>
          <w:lang w:eastAsia="en-US"/>
        </w:rPr>
      </w:pPr>
    </w:p>
    <w:p w:rsidR="000223E0" w:rsidRDefault="000223E0" w:rsidP="000223E0">
      <w:pPr>
        <w:rPr>
          <w:rFonts w:ascii="Kia Signature Light" w:eastAsia="Kia Signature Light" w:hAnsi="Kia Signature Light" w:cs="Arial"/>
          <w:bCs/>
          <w:sz w:val="22"/>
          <w:szCs w:val="22"/>
        </w:rPr>
      </w:pPr>
      <w:r>
        <w:rPr>
          <w:rFonts w:ascii="Kia Signature Light" w:hAnsi="Kia Signature Light"/>
          <w:bCs/>
          <w:sz w:val="22"/>
          <w:szCs w:val="22"/>
        </w:rPr>
        <w:t xml:space="preserve">Vous trouverez des visuels haute résolution sous </w:t>
      </w:r>
      <w:hyperlink r:id="rId11" w:history="1">
        <w:r>
          <w:rPr>
            <w:rStyle w:val="Hyperlink"/>
            <w:rFonts w:ascii="Kia Signature Light" w:hAnsi="Kia Signature Light"/>
            <w:bCs/>
            <w:sz w:val="22"/>
            <w:szCs w:val="22"/>
          </w:rPr>
          <w:t>www.kiapress.ch</w:t>
        </w:r>
      </w:hyperlink>
      <w:r>
        <w:rPr>
          <w:rFonts w:ascii="Kia Signature Light" w:hAnsi="Kia Signature Light"/>
          <w:bCs/>
          <w:sz w:val="22"/>
          <w:szCs w:val="22"/>
        </w:rPr>
        <w:t>.</w:t>
      </w:r>
    </w:p>
    <w:p w:rsidR="008613D3" w:rsidRDefault="008613D3" w:rsidP="000223E0">
      <w:pPr>
        <w:rPr>
          <w:rFonts w:ascii="Kia Signature Light" w:eastAsia="Kia Signature Light" w:hAnsi="Kia Signature Light" w:cs="Arial"/>
          <w:bCs/>
          <w:sz w:val="22"/>
          <w:szCs w:val="22"/>
          <w:lang w:eastAsia="en-US"/>
        </w:rPr>
      </w:pPr>
    </w:p>
    <w:p w:rsidR="002078B3" w:rsidRDefault="002078B3" w:rsidP="000223E0">
      <w:pPr>
        <w:rPr>
          <w:rFonts w:ascii="Kia Signature Light" w:eastAsia="Kia Signature Light" w:hAnsi="Kia Signature Light" w:cs="Arial"/>
          <w:bCs/>
          <w:sz w:val="22"/>
          <w:szCs w:val="22"/>
          <w:lang w:eastAsia="en-US"/>
        </w:rPr>
      </w:pPr>
    </w:p>
    <w:p w:rsidR="00532494" w:rsidRDefault="00532494" w:rsidP="00532494">
      <w:pPr>
        <w:rPr>
          <w:rFonts w:ascii="Kia Signature Light" w:eastAsia="Kia Signature Light" w:hAnsi="Kia Signature Light" w:cs="Arial"/>
          <w:bCs/>
          <w:sz w:val="22"/>
          <w:szCs w:val="22"/>
          <w:lang w:eastAsia="en-US"/>
        </w:rPr>
      </w:pPr>
      <w:bookmarkStart w:id="0" w:name="_GoBack"/>
      <w:bookmarkEnd w:id="0"/>
    </w:p>
    <w:p w:rsidR="00532494" w:rsidRDefault="00532494" w:rsidP="00532494">
      <w:pPr>
        <w:rPr>
          <w:rFonts w:ascii="Kia Signature Light" w:eastAsia="Kia Signature Light" w:hAnsi="Kia Signature Light" w:cs="Arial"/>
          <w:bCs/>
          <w:sz w:val="22"/>
          <w:szCs w:val="22"/>
          <w:lang w:eastAsia="en-US"/>
        </w:rPr>
      </w:pPr>
    </w:p>
    <w:p w:rsidR="00532494" w:rsidRPr="00F56A83" w:rsidRDefault="00532494" w:rsidP="00532494">
      <w:pPr>
        <w:rPr>
          <w:rFonts w:ascii="Kia Signature Light" w:eastAsia="Kia Signature Light" w:hAnsi="Kia Signature Light" w:cs="Arial"/>
          <w:b/>
          <w:bCs/>
          <w:sz w:val="22"/>
          <w:szCs w:val="22"/>
        </w:rPr>
      </w:pPr>
      <w:r>
        <w:rPr>
          <w:rFonts w:ascii="Kia Signature Light" w:hAnsi="Kia Signature Light"/>
          <w:b/>
          <w:bCs/>
          <w:sz w:val="22"/>
          <w:szCs w:val="22"/>
        </w:rPr>
        <w:t xml:space="preserve">À propos de Kia </w:t>
      </w:r>
    </w:p>
    <w:p w:rsidR="00532494" w:rsidRPr="002078B3" w:rsidRDefault="00532494" w:rsidP="00532494">
      <w:pPr>
        <w:rPr>
          <w:rFonts w:ascii="Kia Signature Light" w:eastAsia="Kia Signature Light" w:hAnsi="Kia Signature Light" w:cs="Arial"/>
          <w:bCs/>
          <w:sz w:val="22"/>
          <w:szCs w:val="22"/>
        </w:rPr>
      </w:pPr>
      <w:r>
        <w:rPr>
          <w:rFonts w:ascii="Kia Signature Light" w:hAnsi="Kia Signature Light"/>
          <w:bCs/>
          <w:sz w:val="22"/>
          <w:szCs w:val="22"/>
        </w:rPr>
        <w:t>Kia (</w:t>
      </w:r>
      <w:hyperlink r:id="rId12" w:history="1">
        <w:r>
          <w:rPr>
            <w:rFonts w:ascii="Kia Signature Light" w:hAnsi="Kia Signature Light"/>
            <w:sz w:val="22"/>
            <w:szCs w:val="22"/>
          </w:rPr>
          <w:t>www.kia.com</w:t>
        </w:r>
      </w:hyperlink>
      <w:r>
        <w:rPr>
          <w:rFonts w:ascii="Kia Signature Light" w:hAnsi="Kia Signature Light"/>
          <w:bCs/>
          <w:sz w:val="22"/>
          <w:szCs w:val="22"/>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w:t>
      </w:r>
      <w:r>
        <w:rPr>
          <w:rFonts w:ascii="Cambria" w:hAnsi="Cambria"/>
          <w:bCs/>
          <w:sz w:val="22"/>
          <w:szCs w:val="22"/>
        </w:rPr>
        <w:t> </w:t>
      </w:r>
      <w:r>
        <w:rPr>
          <w:rFonts w:ascii="Kia Signature Light" w:hAnsi="Kia Signature Light"/>
          <w:bCs/>
          <w:sz w:val="22"/>
          <w:szCs w:val="22"/>
        </w:rPr>
        <w:t>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Pr>
          <w:rFonts w:ascii="Kia Signature Light" w:hAnsi="Kia Signature Light"/>
          <w:bCs/>
          <w:sz w:val="22"/>
          <w:szCs w:val="22"/>
        </w:rPr>
        <w:t>Movement</w:t>
      </w:r>
      <w:proofErr w:type="spellEnd"/>
      <w:r>
        <w:rPr>
          <w:rFonts w:ascii="Kia Signature Light" w:hAnsi="Kia Signature Light"/>
          <w:bCs/>
          <w:sz w:val="22"/>
          <w:szCs w:val="22"/>
        </w:rPr>
        <w:t xml:space="preserve"> </w:t>
      </w:r>
      <w:proofErr w:type="spellStart"/>
      <w:r>
        <w:rPr>
          <w:rFonts w:ascii="Kia Signature Light" w:hAnsi="Kia Signature Light"/>
          <w:bCs/>
          <w:sz w:val="22"/>
          <w:szCs w:val="22"/>
        </w:rPr>
        <w:t>that</w:t>
      </w:r>
      <w:proofErr w:type="spellEnd"/>
      <w:r>
        <w:rPr>
          <w:rFonts w:ascii="Kia Signature Light" w:hAnsi="Kia Signature Light"/>
          <w:bCs/>
          <w:sz w:val="22"/>
          <w:szCs w:val="22"/>
        </w:rPr>
        <w:t xml:space="preserve"> inspires», fait écho à l’engagement de Kia à inspirer les consommateurs au travers de son offre de produits et services.</w:t>
      </w:r>
    </w:p>
    <w:p w:rsidR="00532494" w:rsidRPr="00F56A83" w:rsidRDefault="00532494" w:rsidP="00532494">
      <w:pPr>
        <w:rPr>
          <w:rFonts w:ascii="Kia Signature Light" w:eastAsia="Kia Signature Light" w:hAnsi="Kia Signature Light" w:cs="Arial"/>
          <w:bCs/>
          <w:sz w:val="22"/>
          <w:szCs w:val="22"/>
        </w:rPr>
      </w:pPr>
      <w:r>
        <w:rPr>
          <w:rFonts w:ascii="Kia Signature Light" w:hAnsi="Kia Signature Light"/>
          <w:bCs/>
          <w:sz w:val="22"/>
          <w:szCs w:val="22"/>
        </w:rPr>
        <w:t xml:space="preserve">Pour de plus amples informations, consultez le Kia Global Media Center sur </w:t>
      </w:r>
      <w:hyperlink r:id="rId13" w:history="1">
        <w:r>
          <w:rPr>
            <w:rFonts w:ascii="Kia Signature Light" w:hAnsi="Kia Signature Light"/>
            <w:sz w:val="22"/>
            <w:szCs w:val="22"/>
          </w:rPr>
          <w:t>www.kianewscenter.com</w:t>
        </w:r>
      </w:hyperlink>
      <w:r>
        <w:rPr>
          <w:rFonts w:ascii="Kia Signature Light" w:hAnsi="Kia Signature Light"/>
          <w:bCs/>
          <w:sz w:val="22"/>
          <w:szCs w:val="22"/>
        </w:rPr>
        <w:t>.</w:t>
      </w:r>
    </w:p>
    <w:sectPr w:rsidR="00532494" w:rsidRPr="00F56A83"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D3" w:rsidRDefault="008613D3">
      <w:r>
        <w:separator/>
      </w:r>
    </w:p>
  </w:endnote>
  <w:endnote w:type="continuationSeparator" w:id="0">
    <w:p w:rsidR="008613D3" w:rsidRDefault="0086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Kia Signature Light">
    <w:altName w:val="Malgun Gothic"/>
    <w:panose1 w:val="000004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D3" w:rsidRPr="006546AC" w:rsidRDefault="008613D3" w:rsidP="001436DA">
    <w:r>
      <w:rPr>
        <w:noProof/>
        <w:lang w:val="de-CH"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D3" w:rsidRDefault="008613D3">
      <w:r>
        <w:separator/>
      </w:r>
    </w:p>
  </w:footnote>
  <w:footnote w:type="continuationSeparator" w:id="0">
    <w:p w:rsidR="008613D3" w:rsidRDefault="0086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3D3" w:rsidRDefault="008613D3">
    <w:pPr>
      <w:pStyle w:val="Kopfzeile"/>
    </w:pPr>
  </w:p>
  <w:p w:rsidR="008613D3" w:rsidRDefault="008613D3">
    <w:pPr>
      <w:pStyle w:val="Kopfzeile"/>
    </w:pPr>
  </w:p>
  <w:p w:rsidR="008613D3" w:rsidRDefault="008613D3"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3D3" w:rsidRPr="00542EE9" w:rsidRDefault="008613D3" w:rsidP="00C408EC">
                          <w:pPr>
                            <w:rPr>
                              <w:rFonts w:ascii="Arial" w:hAnsi="Arial" w:cs="Arial"/>
                              <w:b/>
                              <w:bCs/>
                              <w:sz w:val="12"/>
                              <w:szCs w:val="12"/>
                            </w:rPr>
                          </w:pPr>
                          <w:r>
                            <w:rPr>
                              <w:rFonts w:ascii="Arial" w:hAnsi="Arial"/>
                              <w:b/>
                              <w:bCs/>
                              <w:sz w:val="12"/>
                              <w:szCs w:val="12"/>
                            </w:rPr>
                            <w:t>Contact presse Kia Schweiz AG:</w:t>
                          </w:r>
                        </w:p>
                        <w:p w:rsidR="008613D3" w:rsidRPr="008200E7" w:rsidRDefault="008613D3" w:rsidP="00C408EC">
                          <w:pPr>
                            <w:rPr>
                              <w:rFonts w:ascii="Arial" w:hAnsi="Arial" w:cs="Arial"/>
                              <w:sz w:val="12"/>
                              <w:szCs w:val="12"/>
                            </w:rPr>
                          </w:pPr>
                          <w:r>
                            <w:rPr>
                              <w:rFonts w:ascii="Arial" w:hAnsi="Arial"/>
                              <w:sz w:val="12"/>
                              <w:szCs w:val="12"/>
                            </w:rPr>
                            <w:t>Ilona Hass</w:t>
                          </w:r>
                        </w:p>
                        <w:p w:rsidR="008613D3" w:rsidRDefault="008613D3" w:rsidP="00C408EC">
                          <w:pPr>
                            <w:rPr>
                              <w:rFonts w:ascii="Arial" w:hAnsi="Arial" w:cs="Arial"/>
                              <w:sz w:val="12"/>
                              <w:szCs w:val="12"/>
                            </w:rPr>
                          </w:pPr>
                          <w:r>
                            <w:rPr>
                              <w:rFonts w:ascii="Arial" w:hAnsi="Arial"/>
                              <w:sz w:val="12"/>
                              <w:szCs w:val="12"/>
                            </w:rPr>
                            <w:t>T. +41 62 788 84 78</w:t>
                          </w:r>
                        </w:p>
                        <w:p w:rsidR="008613D3" w:rsidRPr="00542EE9" w:rsidRDefault="008613D3"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8613D3" w:rsidRPr="00542EE9" w:rsidRDefault="008613D3" w:rsidP="00C408EC">
                    <w:pPr>
                      <w:rPr>
                        <w:b/>
                        <w:bCs/>
                        <w:sz w:val="12"/>
                        <w:szCs w:val="12"/>
                        <w:rFonts w:ascii="Arial" w:hAnsi="Arial" w:cs="Arial"/>
                      </w:rPr>
                    </w:pPr>
                    <w:r>
                      <w:rPr>
                        <w:b/>
                        <w:bCs/>
                        <w:sz w:val="12"/>
                        <w:szCs w:val="12"/>
                        <w:rFonts w:ascii="Arial" w:hAnsi="Arial"/>
                      </w:rPr>
                      <w:t xml:space="preserve">Contact presse Kia Schweiz AG:</w:t>
                    </w:r>
                  </w:p>
                  <w:p w:rsidR="008613D3" w:rsidRPr="008200E7" w:rsidRDefault="008613D3" w:rsidP="00C408EC">
                    <w:pPr>
                      <w:rPr>
                        <w:sz w:val="12"/>
                        <w:szCs w:val="12"/>
                        <w:rFonts w:ascii="Arial" w:hAnsi="Arial" w:cs="Arial"/>
                      </w:rPr>
                    </w:pPr>
                    <w:r>
                      <w:rPr>
                        <w:sz w:val="12"/>
                        <w:szCs w:val="12"/>
                        <w:rFonts w:ascii="Arial" w:hAnsi="Arial"/>
                      </w:rPr>
                      <w:t xml:space="preserve">Ilona Hass</w:t>
                    </w:r>
                  </w:p>
                  <w:p w:rsidR="008613D3" w:rsidRDefault="008613D3" w:rsidP="00C408EC">
                    <w:pPr>
                      <w:rPr>
                        <w:sz w:val="12"/>
                        <w:szCs w:val="12"/>
                        <w:rFonts w:ascii="Arial" w:hAnsi="Arial" w:cs="Arial"/>
                      </w:rPr>
                    </w:pPr>
                    <w:r>
                      <w:rPr>
                        <w:sz w:val="12"/>
                        <w:szCs w:val="12"/>
                        <w:rFonts w:ascii="Arial" w:hAnsi="Arial"/>
                      </w:rPr>
                      <w:t xml:space="preserve">T. +41 62 788 84 78</w:t>
                    </w:r>
                  </w:p>
                  <w:p w:rsidR="008613D3" w:rsidRPr="00542EE9" w:rsidRDefault="008613D3"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8613D3" w:rsidRDefault="008613D3" w:rsidP="00066E6A">
    <w:pPr>
      <w:pStyle w:val="Kopfzeile"/>
      <w:rPr>
        <w:rFonts w:ascii="Tahoma" w:hAnsi="Tahoma"/>
        <w:b/>
        <w:color w:val="C00000"/>
        <w:sz w:val="36"/>
      </w:rPr>
    </w:pPr>
  </w:p>
  <w:p w:rsidR="008613D3" w:rsidRDefault="008613D3" w:rsidP="00066E6A">
    <w:pPr>
      <w:pStyle w:val="Kopfzeile"/>
      <w:rPr>
        <w:rFonts w:ascii="Tahoma" w:hAnsi="Tahoma"/>
        <w:b/>
        <w:color w:val="C00000"/>
        <w:sz w:val="36"/>
      </w:rPr>
    </w:pPr>
  </w:p>
  <w:p w:rsidR="008613D3" w:rsidRDefault="008613D3"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7"/>
  </w:num>
  <w:num w:numId="2">
    <w:abstractNumId w:val="28"/>
  </w:num>
  <w:num w:numId="3">
    <w:abstractNumId w:val="1"/>
  </w:num>
  <w:num w:numId="4">
    <w:abstractNumId w:val="8"/>
  </w:num>
  <w:num w:numId="5">
    <w:abstractNumId w:val="22"/>
  </w:num>
  <w:num w:numId="6">
    <w:abstractNumId w:val="13"/>
  </w:num>
  <w:num w:numId="7">
    <w:abstractNumId w:val="6"/>
  </w:num>
  <w:num w:numId="8">
    <w:abstractNumId w:val="23"/>
  </w:num>
  <w:num w:numId="9">
    <w:abstractNumId w:val="36"/>
  </w:num>
  <w:num w:numId="10">
    <w:abstractNumId w:val="16"/>
  </w:num>
  <w:num w:numId="11">
    <w:abstractNumId w:val="0"/>
  </w:num>
  <w:num w:numId="12">
    <w:abstractNumId w:val="14"/>
  </w:num>
  <w:num w:numId="13">
    <w:abstractNumId w:val="20"/>
  </w:num>
  <w:num w:numId="14">
    <w:abstractNumId w:val="26"/>
  </w:num>
  <w:num w:numId="15">
    <w:abstractNumId w:val="30"/>
  </w:num>
  <w:num w:numId="16">
    <w:abstractNumId w:val="7"/>
  </w:num>
  <w:num w:numId="17">
    <w:abstractNumId w:val="19"/>
  </w:num>
  <w:num w:numId="18">
    <w:abstractNumId w:val="10"/>
  </w:num>
  <w:num w:numId="19">
    <w:abstractNumId w:val="4"/>
  </w:num>
  <w:num w:numId="20">
    <w:abstractNumId w:val="27"/>
  </w:num>
  <w:num w:numId="21">
    <w:abstractNumId w:val="9"/>
  </w:num>
  <w:num w:numId="22">
    <w:abstractNumId w:val="29"/>
  </w:num>
  <w:num w:numId="23">
    <w:abstractNumId w:val="35"/>
  </w:num>
  <w:num w:numId="24">
    <w:abstractNumId w:val="32"/>
  </w:num>
  <w:num w:numId="25">
    <w:abstractNumId w:val="18"/>
  </w:num>
  <w:num w:numId="26">
    <w:abstractNumId w:val="2"/>
  </w:num>
  <w:num w:numId="27">
    <w:abstractNumId w:val="11"/>
  </w:num>
  <w:num w:numId="28">
    <w:abstractNumId w:val="15"/>
  </w:num>
  <w:num w:numId="29">
    <w:abstractNumId w:val="34"/>
  </w:num>
  <w:num w:numId="30">
    <w:abstractNumId w:val="25"/>
  </w:num>
  <w:num w:numId="31">
    <w:abstractNumId w:val="24"/>
  </w:num>
  <w:num w:numId="32">
    <w:abstractNumId w:val="33"/>
  </w:num>
  <w:num w:numId="33">
    <w:abstractNumId w:val="17"/>
  </w:num>
  <w:num w:numId="34">
    <w:abstractNumId w:val="5"/>
  </w:num>
  <w:num w:numId="35">
    <w:abstractNumId w:val="12"/>
  </w:num>
  <w:num w:numId="36">
    <w:abstractNumId w:val="3"/>
  </w:num>
  <w:num w:numId="37">
    <w:abstractNumId w:val="3"/>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30AE"/>
    <w:rsid w:val="002C46C3"/>
    <w:rsid w:val="002C46C7"/>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E0"/>
    <w:rsid w:val="004B4B37"/>
    <w:rsid w:val="004B7367"/>
    <w:rsid w:val="004B75A8"/>
    <w:rsid w:val="004C059E"/>
    <w:rsid w:val="004C3FD0"/>
    <w:rsid w:val="004C40E2"/>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25C1"/>
    <w:rsid w:val="00503910"/>
    <w:rsid w:val="0050751C"/>
    <w:rsid w:val="00510035"/>
    <w:rsid w:val="00511F93"/>
    <w:rsid w:val="00512D4A"/>
    <w:rsid w:val="0051500B"/>
    <w:rsid w:val="00515DD9"/>
    <w:rsid w:val="00517F0D"/>
    <w:rsid w:val="00520AC9"/>
    <w:rsid w:val="00521ABD"/>
    <w:rsid w:val="00521AD0"/>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D8F"/>
    <w:rsid w:val="008D42A5"/>
    <w:rsid w:val="008D65B8"/>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77A4"/>
    <w:rsid w:val="00B10308"/>
    <w:rsid w:val="00B1098A"/>
    <w:rsid w:val="00B10BD6"/>
    <w:rsid w:val="00B1128C"/>
    <w:rsid w:val="00B12AEB"/>
    <w:rsid w:val="00B14EA8"/>
    <w:rsid w:val="00B155A0"/>
    <w:rsid w:val="00B171FD"/>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384"/>
    <w:rsid w:val="00DB7B2C"/>
    <w:rsid w:val="00DC02AB"/>
    <w:rsid w:val="00DC08B9"/>
    <w:rsid w:val="00DC2429"/>
    <w:rsid w:val="00DC25AD"/>
    <w:rsid w:val="00DC2A02"/>
    <w:rsid w:val="00DC381A"/>
    <w:rsid w:val="00DC3D6B"/>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65E0"/>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630C"/>
    <w:rsid w:val="00EB7573"/>
    <w:rsid w:val="00EC093C"/>
    <w:rsid w:val="00EC0F6F"/>
    <w:rsid w:val="00EC1F88"/>
    <w:rsid w:val="00EC220C"/>
    <w:rsid w:val="00EC38FF"/>
    <w:rsid w:val="00EC4297"/>
    <w:rsid w:val="00EC64A3"/>
    <w:rsid w:val="00EC6E77"/>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7A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press.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7D1EF665-9CDE-417A-B901-42ECC355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4365</Characters>
  <Application>Microsoft Office Word</Application>
  <DocSecurity>4</DocSecurity>
  <Lines>36</Lines>
  <Paragraphs>10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5047</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2021-05-20T09:17:00Z</dcterms:created>
  <dcterms:modified xsi:type="dcterms:W3CDTF">2021-05-20T09:17:00Z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