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EE59" w14:textId="77777777" w:rsidR="003475C2" w:rsidRDefault="003475C2" w:rsidP="00B775FA">
      <w:pPr>
        <w:pStyle w:val="KeinLeerraum"/>
        <w:spacing w:line="360" w:lineRule="auto"/>
        <w:rPr>
          <w:rFonts w:ascii="Arial" w:hAnsi="Arial"/>
          <w:lang w:val="en-US"/>
        </w:rPr>
      </w:pPr>
    </w:p>
    <w:p w14:paraId="13DAC9B1" w14:textId="77777777" w:rsidR="003717E3" w:rsidRDefault="003717E3" w:rsidP="00B775FA">
      <w:pPr>
        <w:pStyle w:val="KeinLeerraum"/>
        <w:spacing w:line="360" w:lineRule="auto"/>
        <w:rPr>
          <w:rFonts w:ascii="Arial" w:hAnsi="Arial"/>
          <w:lang w:val="en-US"/>
        </w:rPr>
      </w:pPr>
    </w:p>
    <w:p w14:paraId="4B783A6E" w14:textId="77777777" w:rsidR="003717E3" w:rsidRPr="008F77E2" w:rsidRDefault="003717E3" w:rsidP="00B775FA">
      <w:pPr>
        <w:pStyle w:val="KeinLeerraum"/>
        <w:spacing w:line="360" w:lineRule="auto"/>
        <w:rPr>
          <w:rFonts w:ascii="Arial" w:hAnsi="Arial"/>
          <w:b/>
          <w:color w:val="FF0000"/>
          <w:sz w:val="40"/>
        </w:rPr>
      </w:pPr>
      <w:r w:rsidRPr="008F77E2">
        <w:rPr>
          <w:rFonts w:ascii="Arial" w:hAnsi="Arial"/>
          <w:b/>
          <w:color w:val="FF0000"/>
          <w:sz w:val="40"/>
        </w:rPr>
        <w:t>PRESSEMITTEILUNG</w:t>
      </w:r>
    </w:p>
    <w:p w14:paraId="5E667177" w14:textId="77777777" w:rsidR="001C2707" w:rsidRPr="008F77E2" w:rsidRDefault="001C2707" w:rsidP="00B775FA">
      <w:pPr>
        <w:pStyle w:val="KeinLeerraum"/>
        <w:spacing w:line="360" w:lineRule="auto"/>
        <w:rPr>
          <w:rFonts w:ascii="Arial" w:hAnsi="Arial"/>
        </w:rPr>
      </w:pPr>
    </w:p>
    <w:p w14:paraId="1B1BC477" w14:textId="7444DECC" w:rsidR="00066E6A" w:rsidRPr="008F77E2" w:rsidRDefault="00024547" w:rsidP="00B775FA">
      <w:pPr>
        <w:pStyle w:val="KeinLeerraum"/>
        <w:spacing w:line="360" w:lineRule="auto"/>
        <w:rPr>
          <w:rFonts w:ascii="Arial" w:hAnsi="Arial" w:cs="Arial"/>
        </w:rPr>
      </w:pPr>
      <w:r w:rsidRPr="008F77E2">
        <w:rPr>
          <w:rFonts w:ascii="Arial" w:hAnsi="Arial"/>
        </w:rPr>
        <w:t>PR-</w:t>
      </w:r>
      <w:r w:rsidR="00C938FB" w:rsidRPr="008F77E2">
        <w:rPr>
          <w:rFonts w:ascii="Arial" w:hAnsi="Arial"/>
        </w:rPr>
        <w:t>03</w:t>
      </w:r>
      <w:r w:rsidR="0001689C" w:rsidRPr="008F77E2">
        <w:rPr>
          <w:rFonts w:ascii="Arial" w:hAnsi="Arial"/>
        </w:rPr>
        <w:t xml:space="preserve"> </w:t>
      </w:r>
      <w:r w:rsidR="00376DAA" w:rsidRPr="008F77E2">
        <w:rPr>
          <w:rFonts w:ascii="Arial" w:hAnsi="Arial"/>
        </w:rPr>
        <w:t xml:space="preserve">Kia </w:t>
      </w:r>
      <w:proofErr w:type="spellStart"/>
      <w:r w:rsidR="00376DAA" w:rsidRPr="008F77E2">
        <w:rPr>
          <w:rFonts w:ascii="Arial" w:hAnsi="Arial"/>
        </w:rPr>
        <w:t>Sorento</w:t>
      </w:r>
      <w:proofErr w:type="spellEnd"/>
      <w:r w:rsidR="00376DAA" w:rsidRPr="008F77E2">
        <w:rPr>
          <w:rFonts w:ascii="Arial" w:hAnsi="Arial"/>
        </w:rPr>
        <w:t xml:space="preserve"> Plug-In Hybrid</w:t>
      </w:r>
      <w:r w:rsidR="00C938FB" w:rsidRPr="008F77E2">
        <w:rPr>
          <w:rFonts w:ascii="Arial" w:hAnsi="Arial"/>
        </w:rPr>
        <w:t>-d</w:t>
      </w:r>
      <w:r w:rsidR="000B1B0F" w:rsidRPr="008F77E2">
        <w:rPr>
          <w:rFonts w:ascii="Arial" w:hAnsi="Arial"/>
        </w:rPr>
        <w:tab/>
      </w:r>
      <w:r w:rsidR="000B1B0F" w:rsidRPr="008F77E2">
        <w:rPr>
          <w:rFonts w:ascii="Arial" w:hAnsi="Arial"/>
        </w:rPr>
        <w:tab/>
        <w:t xml:space="preserve">    </w:t>
      </w:r>
      <w:r w:rsidR="00950AF0" w:rsidRPr="008F77E2">
        <w:rPr>
          <w:rFonts w:ascii="Arial" w:hAnsi="Arial"/>
        </w:rPr>
        <w:t xml:space="preserve"> </w:t>
      </w:r>
      <w:r w:rsidR="00C938FB" w:rsidRPr="008F77E2">
        <w:rPr>
          <w:rFonts w:ascii="Arial" w:hAnsi="Arial"/>
        </w:rPr>
        <w:tab/>
      </w:r>
      <w:r w:rsidR="00C938FB" w:rsidRPr="008F77E2">
        <w:rPr>
          <w:rFonts w:ascii="Arial" w:hAnsi="Arial"/>
        </w:rPr>
        <w:tab/>
      </w:r>
      <w:r w:rsidR="00A66154" w:rsidRPr="008F77E2">
        <w:rPr>
          <w:rFonts w:ascii="Arial" w:hAnsi="Arial"/>
        </w:rPr>
        <w:t xml:space="preserve">Safenwil, </w:t>
      </w:r>
      <w:r w:rsidR="00C938FB" w:rsidRPr="008F77E2">
        <w:rPr>
          <w:rFonts w:ascii="Arial" w:hAnsi="Arial"/>
        </w:rPr>
        <w:t>25.1.2021</w:t>
      </w:r>
    </w:p>
    <w:p w14:paraId="134CC1BB" w14:textId="77777777" w:rsidR="00321198" w:rsidRPr="008F77E2" w:rsidRDefault="00321198" w:rsidP="00321198">
      <w:pPr>
        <w:spacing w:line="276" w:lineRule="auto"/>
        <w:rPr>
          <w:rFonts w:ascii="Arial" w:hAnsi="Arial" w:cs="Arial"/>
          <w:sz w:val="22"/>
          <w:szCs w:val="22"/>
          <w:lang w:eastAsia="en-US"/>
        </w:rPr>
      </w:pPr>
    </w:p>
    <w:p w14:paraId="02B0D4C4" w14:textId="77777777" w:rsidR="00722EC8" w:rsidRPr="008F77E2" w:rsidRDefault="00722EC8" w:rsidP="006546AC">
      <w:pPr>
        <w:spacing w:line="360" w:lineRule="auto"/>
        <w:rPr>
          <w:rFonts w:ascii="Arial" w:hAnsi="Arial" w:cs="Arial"/>
        </w:rPr>
      </w:pPr>
    </w:p>
    <w:p w14:paraId="54DF0EA9" w14:textId="77777777" w:rsidR="00376DAA" w:rsidRPr="008F77E2" w:rsidRDefault="00376DAA" w:rsidP="00376DAA">
      <w:pPr>
        <w:autoSpaceDE w:val="0"/>
        <w:autoSpaceDN w:val="0"/>
        <w:adjustRightInd w:val="0"/>
        <w:jc w:val="center"/>
        <w:rPr>
          <w:rFonts w:ascii="ArialMT" w:hAnsi="ArialMT" w:cs="ArialMT"/>
          <w:sz w:val="34"/>
          <w:szCs w:val="32"/>
          <w:lang w:eastAsia="de-CH"/>
        </w:rPr>
      </w:pPr>
      <w:r w:rsidRPr="008F77E2">
        <w:rPr>
          <w:rFonts w:ascii="ArialMT" w:hAnsi="ArialMT" w:cs="ArialMT"/>
          <w:sz w:val="34"/>
          <w:szCs w:val="32"/>
          <w:lang w:eastAsia="de-CH"/>
        </w:rPr>
        <w:t xml:space="preserve">Kia </w:t>
      </w:r>
      <w:proofErr w:type="spellStart"/>
      <w:r w:rsidRPr="008F77E2">
        <w:rPr>
          <w:rFonts w:ascii="ArialMT" w:hAnsi="ArialMT" w:cs="ArialMT"/>
          <w:sz w:val="34"/>
          <w:szCs w:val="32"/>
          <w:lang w:eastAsia="de-CH"/>
        </w:rPr>
        <w:t>Sorento</w:t>
      </w:r>
      <w:proofErr w:type="spellEnd"/>
      <w:r w:rsidRPr="008F77E2">
        <w:rPr>
          <w:rFonts w:ascii="ArialMT" w:hAnsi="ArialMT" w:cs="ArialMT"/>
          <w:sz w:val="34"/>
          <w:szCs w:val="32"/>
          <w:lang w:eastAsia="de-CH"/>
        </w:rPr>
        <w:t xml:space="preserve">: Neuer </w:t>
      </w:r>
      <w:proofErr w:type="spellStart"/>
      <w:r w:rsidRPr="008F77E2">
        <w:rPr>
          <w:rFonts w:ascii="ArialMT" w:hAnsi="ArialMT" w:cs="ArialMT"/>
          <w:sz w:val="34"/>
          <w:szCs w:val="32"/>
          <w:lang w:eastAsia="de-CH"/>
        </w:rPr>
        <w:t>Plug-in</w:t>
      </w:r>
      <w:proofErr w:type="spellEnd"/>
      <w:r w:rsidRPr="008F77E2">
        <w:rPr>
          <w:rFonts w:ascii="ArialMT" w:hAnsi="ArialMT" w:cs="ArialMT"/>
          <w:sz w:val="34"/>
          <w:szCs w:val="32"/>
          <w:lang w:eastAsia="de-CH"/>
        </w:rPr>
        <w:t>-Hybrid</w:t>
      </w:r>
    </w:p>
    <w:p w14:paraId="0C4250BA" w14:textId="77777777" w:rsidR="00376DAA" w:rsidRPr="008F77E2" w:rsidRDefault="00376DAA" w:rsidP="00376DAA">
      <w:pPr>
        <w:autoSpaceDE w:val="0"/>
        <w:autoSpaceDN w:val="0"/>
        <w:adjustRightInd w:val="0"/>
        <w:rPr>
          <w:rFonts w:ascii="ArialMT" w:hAnsi="ArialMT" w:cs="ArialMT"/>
          <w:sz w:val="32"/>
          <w:szCs w:val="32"/>
          <w:lang w:eastAsia="de-CH"/>
        </w:rPr>
      </w:pPr>
    </w:p>
    <w:p w14:paraId="671FA631" w14:textId="77777777" w:rsidR="00376DAA" w:rsidRPr="008F77E2" w:rsidRDefault="00376DAA" w:rsidP="00376DAA">
      <w:pPr>
        <w:autoSpaceDE w:val="0"/>
        <w:autoSpaceDN w:val="0"/>
        <w:adjustRightInd w:val="0"/>
        <w:rPr>
          <w:rFonts w:ascii="ArialMT" w:hAnsi="ArialMT" w:cs="ArialMT"/>
          <w:sz w:val="32"/>
          <w:szCs w:val="32"/>
          <w:lang w:eastAsia="de-CH"/>
        </w:rPr>
      </w:pPr>
    </w:p>
    <w:p w14:paraId="44378F99" w14:textId="65CCCEC1" w:rsidR="00376DAA" w:rsidRPr="00376DAA" w:rsidRDefault="00376DAA" w:rsidP="00376DAA">
      <w:pPr>
        <w:autoSpaceDE w:val="0"/>
        <w:autoSpaceDN w:val="0"/>
        <w:adjustRightInd w:val="0"/>
        <w:rPr>
          <w:rFonts w:ascii="Arial-BoldMT" w:hAnsi="Arial-BoldMT" w:cs="Arial-BoldMT"/>
          <w:b/>
          <w:bCs/>
          <w:sz w:val="26"/>
          <w:lang w:eastAsia="de-CH"/>
        </w:rPr>
      </w:pPr>
      <w:r w:rsidRPr="00376DAA">
        <w:rPr>
          <w:rFonts w:ascii="Arial-BoldMT" w:hAnsi="Arial-BoldMT" w:cs="Arial-BoldMT"/>
          <w:b/>
          <w:bCs/>
          <w:sz w:val="26"/>
          <w:lang w:eastAsia="de-CH"/>
        </w:rPr>
        <w:t>•</w:t>
      </w:r>
      <w:r w:rsidR="009935B5">
        <w:rPr>
          <w:rFonts w:ascii="Arial-BoldMT" w:hAnsi="Arial-BoldMT" w:cs="Arial-BoldMT"/>
          <w:b/>
          <w:bCs/>
          <w:sz w:val="26"/>
          <w:lang w:eastAsia="de-CH"/>
        </w:rPr>
        <w:t xml:space="preserve"> </w:t>
      </w:r>
      <w:r w:rsidR="003963B0">
        <w:rPr>
          <w:rFonts w:ascii="Arial-BoldMT" w:hAnsi="Arial-BoldMT" w:cs="Arial-BoldMT"/>
          <w:b/>
          <w:bCs/>
          <w:sz w:val="26"/>
          <w:lang w:eastAsia="de-CH"/>
        </w:rPr>
        <w:t>Neue</w:t>
      </w:r>
      <w:r w:rsidRPr="00376DAA">
        <w:rPr>
          <w:rFonts w:ascii="Arial-BoldMT" w:hAnsi="Arial-BoldMT" w:cs="Arial-BoldMT"/>
          <w:b/>
          <w:bCs/>
          <w:sz w:val="26"/>
          <w:lang w:eastAsia="de-CH"/>
        </w:rPr>
        <w:t xml:space="preserve"> Stecker-Variante mobilisiert 194 kW (265 PS)</w:t>
      </w:r>
    </w:p>
    <w:p w14:paraId="228CCCB5" w14:textId="77777777" w:rsidR="00376DAA" w:rsidRPr="00376DAA" w:rsidRDefault="00376DAA" w:rsidP="00376DAA">
      <w:pPr>
        <w:autoSpaceDE w:val="0"/>
        <w:autoSpaceDN w:val="0"/>
        <w:adjustRightInd w:val="0"/>
        <w:rPr>
          <w:rFonts w:ascii="Arial-BoldMT" w:hAnsi="Arial-BoldMT" w:cs="Arial-BoldMT"/>
          <w:b/>
          <w:bCs/>
          <w:sz w:val="26"/>
          <w:lang w:eastAsia="de-CH"/>
        </w:rPr>
      </w:pPr>
      <w:r w:rsidRPr="00376DAA">
        <w:rPr>
          <w:rFonts w:ascii="Arial-BoldMT" w:hAnsi="Arial-BoldMT" w:cs="Arial-BoldMT"/>
          <w:b/>
          <w:bCs/>
          <w:sz w:val="26"/>
          <w:lang w:eastAsia="de-CH"/>
        </w:rPr>
        <w:t>• Raumriese: Gro</w:t>
      </w:r>
      <w:r w:rsidR="009935B5">
        <w:rPr>
          <w:rFonts w:ascii="Arial-BoldMT" w:hAnsi="Arial-BoldMT" w:cs="Arial-BoldMT"/>
          <w:b/>
          <w:bCs/>
          <w:sz w:val="26"/>
          <w:lang w:eastAsia="de-CH"/>
        </w:rPr>
        <w:t>ss</w:t>
      </w:r>
      <w:r w:rsidRPr="00376DAA">
        <w:rPr>
          <w:rFonts w:ascii="Arial-BoldMT" w:hAnsi="Arial-BoldMT" w:cs="Arial-BoldMT"/>
          <w:b/>
          <w:bCs/>
          <w:sz w:val="26"/>
          <w:lang w:eastAsia="de-CH"/>
        </w:rPr>
        <w:t>zügiges Interieur und bis zu 898 Liter Gepäckraum</w:t>
      </w:r>
    </w:p>
    <w:p w14:paraId="0E95F35B" w14:textId="77777777" w:rsidR="00376DAA" w:rsidRPr="00376DAA" w:rsidRDefault="00376DAA" w:rsidP="00376DAA">
      <w:pPr>
        <w:autoSpaceDE w:val="0"/>
        <w:autoSpaceDN w:val="0"/>
        <w:adjustRightInd w:val="0"/>
        <w:rPr>
          <w:rFonts w:ascii="Arial-BoldMT" w:hAnsi="Arial-BoldMT" w:cs="Arial-BoldMT"/>
          <w:b/>
          <w:bCs/>
          <w:sz w:val="26"/>
          <w:lang w:eastAsia="de-CH"/>
        </w:rPr>
      </w:pPr>
      <w:r w:rsidRPr="00376DAA">
        <w:rPr>
          <w:rFonts w:ascii="Arial-BoldMT" w:hAnsi="Arial-BoldMT" w:cs="Arial-BoldMT"/>
          <w:b/>
          <w:bCs/>
          <w:sz w:val="26"/>
          <w:lang w:eastAsia="de-CH"/>
        </w:rPr>
        <w:t xml:space="preserve">• Breite </w:t>
      </w:r>
      <w:r w:rsidR="005C2AF0">
        <w:rPr>
          <w:rFonts w:ascii="Arial-BoldMT" w:hAnsi="Arial-BoldMT" w:cs="Arial-BoldMT"/>
          <w:b/>
          <w:bCs/>
          <w:sz w:val="26"/>
          <w:lang w:eastAsia="de-CH"/>
        </w:rPr>
        <w:t>Palette neuer Assistenzsysteme</w:t>
      </w:r>
    </w:p>
    <w:p w14:paraId="29A594FF" w14:textId="77777777" w:rsidR="00376DAA" w:rsidRPr="00376DAA" w:rsidRDefault="00376DAA" w:rsidP="00376DAA">
      <w:pPr>
        <w:autoSpaceDE w:val="0"/>
        <w:autoSpaceDN w:val="0"/>
        <w:adjustRightInd w:val="0"/>
        <w:rPr>
          <w:rFonts w:ascii="Arial-BoldMT" w:hAnsi="Arial-BoldMT" w:cs="Arial-BoldMT"/>
          <w:b/>
          <w:bCs/>
          <w:sz w:val="26"/>
          <w:lang w:eastAsia="de-CH"/>
        </w:rPr>
      </w:pPr>
      <w:r w:rsidRPr="00376DAA">
        <w:rPr>
          <w:rFonts w:ascii="Arial-BoldMT" w:hAnsi="Arial-BoldMT" w:cs="Arial-BoldMT"/>
          <w:b/>
          <w:bCs/>
          <w:sz w:val="26"/>
          <w:lang w:eastAsia="de-CH"/>
        </w:rPr>
        <w:t xml:space="preserve">• </w:t>
      </w:r>
      <w:r w:rsidR="00883F20">
        <w:rPr>
          <w:rFonts w:ascii="Arial-BoldMT" w:hAnsi="Arial-BoldMT" w:cs="Arial-BoldMT"/>
          <w:b/>
          <w:bCs/>
          <w:sz w:val="26"/>
          <w:lang w:eastAsia="de-CH"/>
        </w:rPr>
        <w:t>7-Jahre-Kia-Herstellergarantie*</w:t>
      </w:r>
      <w:r w:rsidRPr="00376DAA">
        <w:rPr>
          <w:rFonts w:ascii="Arial-BoldMT" w:hAnsi="Arial-BoldMT" w:cs="Arial-BoldMT"/>
          <w:b/>
          <w:bCs/>
          <w:sz w:val="26"/>
          <w:lang w:eastAsia="de-CH"/>
        </w:rPr>
        <w:t xml:space="preserve"> g</w:t>
      </w:r>
      <w:r w:rsidR="00883F20">
        <w:rPr>
          <w:rFonts w:ascii="Arial-BoldMT" w:hAnsi="Arial-BoldMT" w:cs="Arial-BoldMT"/>
          <w:b/>
          <w:bCs/>
          <w:sz w:val="26"/>
          <w:lang w:eastAsia="de-CH"/>
        </w:rPr>
        <w:t>ilt auch für Antriebsbatterie*</w:t>
      </w:r>
      <w:r w:rsidR="00C922E6">
        <w:rPr>
          <w:rFonts w:ascii="Arial-BoldMT" w:hAnsi="Arial-BoldMT" w:cs="Arial-BoldMT"/>
          <w:b/>
          <w:bCs/>
          <w:sz w:val="26"/>
          <w:lang w:eastAsia="de-CH"/>
        </w:rPr>
        <w:t>*</w:t>
      </w:r>
    </w:p>
    <w:p w14:paraId="5051B12F" w14:textId="77777777" w:rsidR="00376DAA" w:rsidRDefault="00376DAA" w:rsidP="00376DAA">
      <w:pPr>
        <w:autoSpaceDE w:val="0"/>
        <w:autoSpaceDN w:val="0"/>
        <w:adjustRightInd w:val="0"/>
        <w:rPr>
          <w:rFonts w:ascii="Arial-BoldMT" w:hAnsi="Arial-BoldMT" w:cs="Arial-BoldMT"/>
          <w:b/>
          <w:bCs/>
          <w:lang w:eastAsia="de-CH"/>
        </w:rPr>
      </w:pPr>
    </w:p>
    <w:p w14:paraId="69073AE7" w14:textId="77777777" w:rsidR="00376DAA" w:rsidRDefault="00376DAA" w:rsidP="00376DAA">
      <w:pPr>
        <w:autoSpaceDE w:val="0"/>
        <w:autoSpaceDN w:val="0"/>
        <w:adjustRightInd w:val="0"/>
        <w:rPr>
          <w:rFonts w:ascii="Arial-BoldMT" w:hAnsi="Arial-BoldMT" w:cs="Arial-BoldMT"/>
          <w:b/>
          <w:bCs/>
          <w:lang w:eastAsia="de-CH"/>
        </w:rPr>
      </w:pPr>
    </w:p>
    <w:p w14:paraId="556BA029" w14:textId="77777777" w:rsidR="005C2AF0"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In der vierten Modellgeneration bietet Kia sein SUV-Flaggschiff </w:t>
      </w:r>
      <w:proofErr w:type="spellStart"/>
      <w:r>
        <w:rPr>
          <w:rFonts w:ascii="ArialMT" w:hAnsi="ArialMT" w:cs="ArialMT"/>
          <w:lang w:eastAsia="de-CH"/>
        </w:rPr>
        <w:t>Sorento</w:t>
      </w:r>
      <w:proofErr w:type="spellEnd"/>
      <w:r>
        <w:rPr>
          <w:rFonts w:ascii="ArialMT" w:hAnsi="ArialMT" w:cs="ArialMT"/>
          <w:lang w:eastAsia="de-CH"/>
        </w:rPr>
        <w:t xml:space="preserve"> erstmals mit Stecker an. </w:t>
      </w:r>
      <w:r w:rsidR="005C2AF0">
        <w:rPr>
          <w:rFonts w:ascii="ArialMT" w:hAnsi="ArialMT" w:cs="ArialMT"/>
          <w:lang w:eastAsia="de-CH"/>
        </w:rPr>
        <w:t>Nach der Hybridversion</w:t>
      </w:r>
      <w:r>
        <w:rPr>
          <w:rFonts w:ascii="ArialMT" w:hAnsi="ArialMT" w:cs="ArialMT"/>
          <w:lang w:eastAsia="de-CH"/>
        </w:rPr>
        <w:t xml:space="preserve">, die </w:t>
      </w:r>
      <w:r w:rsidR="005C2AF0">
        <w:rPr>
          <w:rFonts w:ascii="ArialMT" w:hAnsi="ArialMT" w:cs="ArialMT"/>
          <w:lang w:eastAsia="de-CH"/>
        </w:rPr>
        <w:t>letztes Jahr zusammen mit dem Dieselmodell</w:t>
      </w:r>
      <w:r>
        <w:rPr>
          <w:rFonts w:ascii="ArialMT" w:hAnsi="ArialMT" w:cs="ArialMT"/>
          <w:lang w:eastAsia="de-CH"/>
        </w:rPr>
        <w:t xml:space="preserve"> eingeführt wird, ist der </w:t>
      </w:r>
      <w:proofErr w:type="spellStart"/>
      <w:r>
        <w:rPr>
          <w:rFonts w:ascii="ArialMT" w:hAnsi="ArialMT" w:cs="ArialMT"/>
          <w:lang w:eastAsia="de-CH"/>
        </w:rPr>
        <w:t>Teilzeitstromer</w:t>
      </w:r>
      <w:proofErr w:type="spellEnd"/>
      <w:r>
        <w:rPr>
          <w:rFonts w:ascii="ArialMT" w:hAnsi="ArialMT" w:cs="ArialMT"/>
          <w:lang w:eastAsia="de-CH"/>
        </w:rPr>
        <w:t xml:space="preserve"> die zweite elektrifizierte Variante des neuen </w:t>
      </w:r>
      <w:proofErr w:type="spellStart"/>
      <w:r>
        <w:rPr>
          <w:rFonts w:ascii="ArialMT" w:hAnsi="ArialMT" w:cs="ArialMT"/>
          <w:lang w:eastAsia="de-CH"/>
        </w:rPr>
        <w:t>Sorento</w:t>
      </w:r>
      <w:proofErr w:type="spellEnd"/>
      <w:r>
        <w:rPr>
          <w:rFonts w:ascii="ArialMT" w:hAnsi="ArialMT" w:cs="ArialMT"/>
          <w:lang w:eastAsia="de-CH"/>
        </w:rPr>
        <w:t xml:space="preserve"> und mit einer Systemleistung von 194 kW (265 PS) zugleich dessen Topmotorisierung. Dank der neuen, auf elektrifizierte Antriebe zugeschnittenen Plattform verfügt die Stecker-Version im Vergleich zu Hybrid und Diesel über nahezu das gleiche gro</w:t>
      </w:r>
      <w:r w:rsidR="009935B5">
        <w:rPr>
          <w:rFonts w:ascii="ArialMT" w:hAnsi="ArialMT" w:cs="ArialMT"/>
          <w:lang w:eastAsia="de-CH"/>
        </w:rPr>
        <w:t>ss</w:t>
      </w:r>
      <w:r>
        <w:rPr>
          <w:rFonts w:ascii="ArialMT" w:hAnsi="ArialMT" w:cs="ArialMT"/>
          <w:lang w:eastAsia="de-CH"/>
        </w:rPr>
        <w:t xml:space="preserve">zügige Platzangebot, das den neuen </w:t>
      </w:r>
      <w:proofErr w:type="spellStart"/>
      <w:r>
        <w:rPr>
          <w:rFonts w:ascii="ArialMT" w:hAnsi="ArialMT" w:cs="ArialMT"/>
          <w:lang w:eastAsia="de-CH"/>
        </w:rPr>
        <w:t>Sorento</w:t>
      </w:r>
      <w:proofErr w:type="spellEnd"/>
      <w:r>
        <w:rPr>
          <w:rFonts w:ascii="ArialMT" w:hAnsi="ArialMT" w:cs="ArialMT"/>
          <w:lang w:eastAsia="de-CH"/>
        </w:rPr>
        <w:t xml:space="preserve"> zu einem der geräumigsten und variabelsten SUVs mit drei Sitzreihen (dritte Reihe optional) macht. Produziert werden die </w:t>
      </w:r>
      <w:proofErr w:type="spellStart"/>
      <w:r>
        <w:rPr>
          <w:rFonts w:ascii="ArialMT" w:hAnsi="ArialMT" w:cs="ArialMT"/>
          <w:lang w:eastAsia="de-CH"/>
        </w:rPr>
        <w:t>Sorento</w:t>
      </w:r>
      <w:proofErr w:type="spellEnd"/>
      <w:r>
        <w:rPr>
          <w:rFonts w:ascii="ArialMT" w:hAnsi="ArialMT" w:cs="ArialMT"/>
          <w:lang w:eastAsia="de-CH"/>
        </w:rPr>
        <w:t xml:space="preserve">-Modelle für den europäischen Markt in </w:t>
      </w:r>
      <w:proofErr w:type="spellStart"/>
      <w:r>
        <w:rPr>
          <w:rFonts w:ascii="ArialMT" w:hAnsi="ArialMT" w:cs="ArialMT"/>
          <w:lang w:eastAsia="de-CH"/>
        </w:rPr>
        <w:t>Hwasung</w:t>
      </w:r>
      <w:proofErr w:type="spellEnd"/>
      <w:r>
        <w:rPr>
          <w:rFonts w:ascii="ArialMT" w:hAnsi="ArialMT" w:cs="ArialMT"/>
          <w:lang w:eastAsia="de-CH"/>
        </w:rPr>
        <w:t>, Korea. Die 7-Jahre-Kia-Herstellergarantie schlie</w:t>
      </w:r>
      <w:r w:rsidR="009935B5">
        <w:rPr>
          <w:rFonts w:ascii="ArialMT" w:hAnsi="ArialMT" w:cs="ArialMT"/>
          <w:lang w:eastAsia="de-CH"/>
        </w:rPr>
        <w:t>ss</w:t>
      </w:r>
      <w:r>
        <w:rPr>
          <w:rFonts w:ascii="ArialMT" w:hAnsi="ArialMT" w:cs="ArialMT"/>
          <w:lang w:eastAsia="de-CH"/>
        </w:rPr>
        <w:t xml:space="preserve">t die Antriebsbatterie mit ein. „Der </w:t>
      </w:r>
      <w:proofErr w:type="spellStart"/>
      <w:r>
        <w:rPr>
          <w:rFonts w:ascii="ArialMT" w:hAnsi="ArialMT" w:cs="ArialMT"/>
          <w:lang w:eastAsia="de-CH"/>
        </w:rPr>
        <w:t>Sorento</w:t>
      </w:r>
      <w:proofErr w:type="spellEnd"/>
      <w:r>
        <w:rPr>
          <w:rFonts w:ascii="ArialMT" w:hAnsi="ArialMT" w:cs="ArialMT"/>
          <w:lang w:eastAsia="de-CH"/>
        </w:rPr>
        <w:t xml:space="preserve"> </w:t>
      </w:r>
      <w:proofErr w:type="spellStart"/>
      <w:r>
        <w:rPr>
          <w:rFonts w:ascii="ArialMT" w:hAnsi="ArialMT" w:cs="ArialMT"/>
          <w:lang w:eastAsia="de-CH"/>
        </w:rPr>
        <w:t>Plug-in</w:t>
      </w:r>
      <w:proofErr w:type="spellEnd"/>
      <w:r>
        <w:rPr>
          <w:rFonts w:ascii="ArialMT" w:hAnsi="ArialMT" w:cs="ArialMT"/>
          <w:lang w:eastAsia="de-CH"/>
        </w:rPr>
        <w:t xml:space="preserve"> Hybrid komplettiert die neue Modellgeneration und kombiniert hohe Leistung mit niedrigen Emissionen und Betriebskosten“, sagt Pablo Martinez </w:t>
      </w:r>
      <w:proofErr w:type="spellStart"/>
      <w:r>
        <w:rPr>
          <w:rFonts w:ascii="ArialMT" w:hAnsi="ArialMT" w:cs="ArialMT"/>
          <w:lang w:eastAsia="de-CH"/>
        </w:rPr>
        <w:t>Masip</w:t>
      </w:r>
      <w:proofErr w:type="spellEnd"/>
      <w:r>
        <w:rPr>
          <w:rFonts w:ascii="ArialMT" w:hAnsi="ArialMT" w:cs="ArialMT"/>
          <w:lang w:eastAsia="de-CH"/>
        </w:rPr>
        <w:t>, Leiter Produktplanung und Preisgestaltung bei Kia Motors Europe. „</w:t>
      </w:r>
      <w:proofErr w:type="spellStart"/>
      <w:r>
        <w:rPr>
          <w:rFonts w:ascii="ArialMT" w:hAnsi="ArialMT" w:cs="ArialMT"/>
          <w:lang w:eastAsia="de-CH"/>
        </w:rPr>
        <w:t>Plug-in</w:t>
      </w:r>
      <w:proofErr w:type="spellEnd"/>
      <w:r>
        <w:rPr>
          <w:rFonts w:ascii="ArialMT" w:hAnsi="ArialMT" w:cs="ArialMT"/>
          <w:lang w:eastAsia="de-CH"/>
        </w:rPr>
        <w:t xml:space="preserve">-Hybride erfreuen sich europaweit wachsender Beliebtheit, und der neue </w:t>
      </w:r>
      <w:proofErr w:type="spellStart"/>
      <w:r>
        <w:rPr>
          <w:rFonts w:ascii="ArialMT" w:hAnsi="ArialMT" w:cs="ArialMT"/>
          <w:lang w:eastAsia="de-CH"/>
        </w:rPr>
        <w:t>Sorento</w:t>
      </w:r>
      <w:proofErr w:type="spellEnd"/>
      <w:r>
        <w:rPr>
          <w:rFonts w:ascii="ArialMT" w:hAnsi="ArialMT" w:cs="ArialMT"/>
          <w:lang w:eastAsia="de-CH"/>
        </w:rPr>
        <w:t xml:space="preserve"> wird eines der geräumigsten und vielseitigsten Modelle mit elektrifiziertem Antrieb sein.“ </w:t>
      </w:r>
    </w:p>
    <w:p w14:paraId="1CEC227C" w14:textId="77777777" w:rsidR="005C2AF0"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Kia ist seit langem ein Vorreiter der E-Mobilität und hat die gesamte Palette batterieelektrischer Antriebe im Programm, von Mild-, Voll- und </w:t>
      </w:r>
      <w:proofErr w:type="spellStart"/>
      <w:r>
        <w:rPr>
          <w:rFonts w:ascii="ArialMT" w:hAnsi="ArialMT" w:cs="ArialMT"/>
          <w:lang w:eastAsia="de-CH"/>
        </w:rPr>
        <w:t>Plug-in</w:t>
      </w:r>
      <w:proofErr w:type="spellEnd"/>
      <w:r>
        <w:rPr>
          <w:rFonts w:ascii="ArialMT" w:hAnsi="ArialMT" w:cs="ArialMT"/>
          <w:lang w:eastAsia="de-CH"/>
        </w:rPr>
        <w:t xml:space="preserve">-Hybriden bis zu reinen Elektrofahrzeugen. </w:t>
      </w:r>
    </w:p>
    <w:p w14:paraId="29F39D81" w14:textId="77777777" w:rsidR="005C2AF0" w:rsidRDefault="005C2AF0" w:rsidP="00376DAA">
      <w:pPr>
        <w:autoSpaceDE w:val="0"/>
        <w:autoSpaceDN w:val="0"/>
        <w:adjustRightInd w:val="0"/>
        <w:rPr>
          <w:rFonts w:ascii="ArialMT" w:hAnsi="ArialMT" w:cs="ArialMT"/>
          <w:lang w:eastAsia="de-CH"/>
        </w:rPr>
      </w:pPr>
    </w:p>
    <w:p w14:paraId="01EE2905" w14:textId="77777777" w:rsidR="00376DAA" w:rsidRDefault="00376DAA" w:rsidP="00376DAA">
      <w:pPr>
        <w:autoSpaceDE w:val="0"/>
        <w:autoSpaceDN w:val="0"/>
        <w:adjustRightInd w:val="0"/>
        <w:rPr>
          <w:rFonts w:ascii="Arial-BoldMT" w:hAnsi="Arial-BoldMT" w:cs="Arial-BoldMT"/>
          <w:b/>
          <w:bCs/>
          <w:lang w:eastAsia="de-CH"/>
        </w:rPr>
      </w:pPr>
      <w:r>
        <w:rPr>
          <w:rFonts w:ascii="Arial-BoldMT" w:hAnsi="Arial-BoldMT" w:cs="Arial-BoldMT"/>
          <w:b/>
          <w:bCs/>
          <w:lang w:eastAsia="de-CH"/>
        </w:rPr>
        <w:t>Leistungsstarker Elektroantrieb mit separater Akku-Wasserkühlung</w:t>
      </w:r>
    </w:p>
    <w:p w14:paraId="28A85F69"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Das Haupttriebwerk des </w:t>
      </w:r>
      <w:proofErr w:type="spellStart"/>
      <w:r>
        <w:rPr>
          <w:rFonts w:ascii="ArialMT" w:hAnsi="ArialMT" w:cs="ArialMT"/>
          <w:lang w:eastAsia="de-CH"/>
        </w:rPr>
        <w:t>Sorento</w:t>
      </w:r>
      <w:proofErr w:type="spellEnd"/>
      <w:r>
        <w:rPr>
          <w:rFonts w:ascii="ArialMT" w:hAnsi="ArialMT" w:cs="ArialMT"/>
          <w:lang w:eastAsia="de-CH"/>
        </w:rPr>
        <w:t xml:space="preserve"> </w:t>
      </w:r>
      <w:proofErr w:type="spellStart"/>
      <w:r>
        <w:rPr>
          <w:rFonts w:ascii="ArialMT" w:hAnsi="ArialMT" w:cs="ArialMT"/>
          <w:lang w:eastAsia="de-CH"/>
        </w:rPr>
        <w:t>Plug-in</w:t>
      </w:r>
      <w:proofErr w:type="spellEnd"/>
      <w:r>
        <w:rPr>
          <w:rFonts w:ascii="ArialMT" w:hAnsi="ArialMT" w:cs="ArialMT"/>
          <w:lang w:eastAsia="de-CH"/>
        </w:rPr>
        <w:t xml:space="preserve"> Hybrid ist ein 1,6-Liter-Turbobenziner</w:t>
      </w:r>
    </w:p>
    <w:p w14:paraId="5E611AA2"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mit 132 kW (180 PS) und 265 </w:t>
      </w:r>
      <w:proofErr w:type="spellStart"/>
      <w:r>
        <w:rPr>
          <w:rFonts w:ascii="ArialMT" w:hAnsi="ArialMT" w:cs="ArialMT"/>
          <w:lang w:eastAsia="de-CH"/>
        </w:rPr>
        <w:t>Nm</w:t>
      </w:r>
      <w:proofErr w:type="spellEnd"/>
      <w:r>
        <w:rPr>
          <w:rFonts w:ascii="ArialMT" w:hAnsi="ArialMT" w:cs="ArialMT"/>
          <w:lang w:eastAsia="de-CH"/>
        </w:rPr>
        <w:t xml:space="preserve"> Drehmoment. Hinzu kommen ein 66,9 kW</w:t>
      </w:r>
    </w:p>
    <w:p w14:paraId="4E47A160"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starker Elektromotor (304 </w:t>
      </w:r>
      <w:proofErr w:type="spellStart"/>
      <w:r>
        <w:rPr>
          <w:rFonts w:ascii="ArialMT" w:hAnsi="ArialMT" w:cs="ArialMT"/>
          <w:lang w:eastAsia="de-CH"/>
        </w:rPr>
        <w:t>Nm</w:t>
      </w:r>
      <w:proofErr w:type="spellEnd"/>
      <w:r>
        <w:rPr>
          <w:rFonts w:ascii="ArialMT" w:hAnsi="ArialMT" w:cs="ArialMT"/>
          <w:lang w:eastAsia="de-CH"/>
        </w:rPr>
        <w:t xml:space="preserve"> Drehmoment) und eine 13,8-kWh-Lithium-Ionen-</w:t>
      </w:r>
    </w:p>
    <w:p w14:paraId="2D06C8A0" w14:textId="1428E229"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lastRenderedPageBreak/>
        <w:t xml:space="preserve">Polymer-Batterie. Dieser kraftvolle E-Antrieb ermöglicht es, </w:t>
      </w:r>
      <w:r w:rsidR="008F77E2">
        <w:rPr>
          <w:rFonts w:ascii="ArialMT" w:hAnsi="ArialMT" w:cs="ArialMT"/>
          <w:lang w:eastAsia="de-CH"/>
        </w:rPr>
        <w:t>max. 57 km</w:t>
      </w:r>
      <w:r>
        <w:rPr>
          <w:rFonts w:ascii="ArialMT" w:hAnsi="ArialMT" w:cs="ArialMT"/>
          <w:lang w:eastAsia="de-CH"/>
        </w:rPr>
        <w:t xml:space="preserve"> rein</w:t>
      </w:r>
    </w:p>
    <w:p w14:paraId="0906B227" w14:textId="11E55B33"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elektrisch</w:t>
      </w:r>
      <w:r w:rsidR="008F77E2">
        <w:rPr>
          <w:rFonts w:ascii="ArialMT" w:hAnsi="ArialMT" w:cs="ArialMT"/>
          <w:lang w:eastAsia="de-CH"/>
        </w:rPr>
        <w:t xml:space="preserve"> </w:t>
      </w:r>
      <w:proofErr w:type="spellStart"/>
      <w:r w:rsidR="008F77E2">
        <w:rPr>
          <w:rFonts w:ascii="ArialMT" w:hAnsi="ArialMT" w:cs="ArialMT"/>
          <w:lang w:eastAsia="de-CH"/>
        </w:rPr>
        <w:t>zurückzulegen.</w:t>
      </w:r>
      <w:r>
        <w:rPr>
          <w:rFonts w:ascii="ArialMT" w:hAnsi="ArialMT" w:cs="ArialMT"/>
          <w:lang w:eastAsia="de-CH"/>
        </w:rPr>
        <w:t>Die</w:t>
      </w:r>
      <w:proofErr w:type="spellEnd"/>
      <w:r>
        <w:rPr>
          <w:rFonts w:ascii="ArialMT" w:hAnsi="ArialMT" w:cs="ArialMT"/>
          <w:lang w:eastAsia="de-CH"/>
        </w:rPr>
        <w:t xml:space="preserve"> Gesamtleistung von</w:t>
      </w:r>
      <w:r w:rsidR="008F77E2">
        <w:rPr>
          <w:rFonts w:ascii="ArialMT" w:hAnsi="ArialMT" w:cs="ArialMT"/>
          <w:lang w:eastAsia="de-CH"/>
        </w:rPr>
        <w:t xml:space="preserve"> </w:t>
      </w:r>
      <w:r w:rsidR="00F700C1">
        <w:rPr>
          <w:rFonts w:ascii="ArialMT" w:hAnsi="ArialMT" w:cs="ArialMT"/>
          <w:lang w:eastAsia="de-CH"/>
        </w:rPr>
        <w:t>195</w:t>
      </w:r>
      <w:r>
        <w:rPr>
          <w:rFonts w:ascii="ArialMT" w:hAnsi="ArialMT" w:cs="ArialMT"/>
          <w:lang w:eastAsia="de-CH"/>
        </w:rPr>
        <w:t xml:space="preserve"> kW (265 PS) wird durch ein maximales Systemdrehmoment von 350 </w:t>
      </w:r>
      <w:proofErr w:type="spellStart"/>
      <w:r>
        <w:rPr>
          <w:rFonts w:ascii="ArialMT" w:hAnsi="ArialMT" w:cs="ArialMT"/>
          <w:lang w:eastAsia="de-CH"/>
        </w:rPr>
        <w:t>Nm</w:t>
      </w:r>
      <w:proofErr w:type="spellEnd"/>
      <w:r w:rsidR="008F77E2">
        <w:rPr>
          <w:rFonts w:ascii="ArialMT" w:hAnsi="ArialMT" w:cs="ArialMT"/>
          <w:lang w:eastAsia="de-CH"/>
        </w:rPr>
        <w:t xml:space="preserve"> </w:t>
      </w:r>
      <w:r>
        <w:rPr>
          <w:rFonts w:ascii="ArialMT" w:hAnsi="ArialMT" w:cs="ArialMT"/>
          <w:lang w:eastAsia="de-CH"/>
        </w:rPr>
        <w:t>untermauert. Für eine optimale Kraftübertragung sorgt ein Sechs-Stufen-Automatikgetriebe, das die volle Leistung von Verbrennungs- und Elektromotor</w:t>
      </w:r>
      <w:r w:rsidR="008F77E2">
        <w:rPr>
          <w:rFonts w:ascii="ArialMT" w:hAnsi="ArialMT" w:cs="ArialMT"/>
          <w:lang w:eastAsia="de-CH"/>
        </w:rPr>
        <w:t xml:space="preserve"> </w:t>
      </w:r>
      <w:r>
        <w:rPr>
          <w:rFonts w:ascii="ArialMT" w:hAnsi="ArialMT" w:cs="ArialMT"/>
          <w:lang w:eastAsia="de-CH"/>
        </w:rPr>
        <w:t>parallel übertragen kann, so dass nur minimale Energieverluste auftreten. Das</w:t>
      </w:r>
      <w:r w:rsidR="008F77E2">
        <w:rPr>
          <w:rFonts w:ascii="ArialMT" w:hAnsi="ArialMT" w:cs="ArialMT"/>
          <w:lang w:eastAsia="de-CH"/>
        </w:rPr>
        <w:t xml:space="preserve"> </w:t>
      </w:r>
      <w:r>
        <w:rPr>
          <w:rFonts w:ascii="ArialMT" w:hAnsi="ArialMT" w:cs="ArialMT"/>
          <w:lang w:eastAsia="de-CH"/>
        </w:rPr>
        <w:t>Ergebnis ist eine sehr agile Beschleunigung bei allen Geschwindigkeiten.</w:t>
      </w:r>
    </w:p>
    <w:p w14:paraId="60ED4A9F"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Verschiedene Innovationen machen den Neuling zum modernsten </w:t>
      </w:r>
      <w:proofErr w:type="spellStart"/>
      <w:r>
        <w:rPr>
          <w:rFonts w:ascii="ArialMT" w:hAnsi="ArialMT" w:cs="ArialMT"/>
          <w:lang w:eastAsia="de-CH"/>
        </w:rPr>
        <w:t>Teilzeitstromer</w:t>
      </w:r>
      <w:proofErr w:type="spellEnd"/>
    </w:p>
    <w:p w14:paraId="0A54A868"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der Marke. So verfügt er als erster Kia-</w:t>
      </w:r>
      <w:proofErr w:type="spellStart"/>
      <w:r>
        <w:rPr>
          <w:rFonts w:ascii="ArialMT" w:hAnsi="ArialMT" w:cs="ArialMT"/>
          <w:lang w:eastAsia="de-CH"/>
        </w:rPr>
        <w:t>Plug-in</w:t>
      </w:r>
      <w:proofErr w:type="spellEnd"/>
      <w:r>
        <w:rPr>
          <w:rFonts w:ascii="ArialMT" w:hAnsi="ArialMT" w:cs="ArialMT"/>
          <w:lang w:eastAsia="de-CH"/>
        </w:rPr>
        <w:t xml:space="preserve"> über eine unabhängige</w:t>
      </w:r>
    </w:p>
    <w:p w14:paraId="6CCD4DCF"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Wasserkühlung für den Akku. Sie gewährleistet ein besonders effizientes</w:t>
      </w:r>
    </w:p>
    <w:p w14:paraId="1B2EE89A"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Wärmemanagement, eine wichtige Voraussetzung für die hohe Effizienz der</w:t>
      </w:r>
    </w:p>
    <w:p w14:paraId="719E0CB9"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Batterie. Eine weitere Innovation ist der mit einem neuen, zweistufigen Laminierungsverfahren hergestellte Rotor des Elektromotors, der dadurch besonders</w:t>
      </w:r>
    </w:p>
    <w:p w14:paraId="575AF890"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geräusch- und vibrationsarm arbeitet. Zu den Neuerungen gehört auch die</w:t>
      </w:r>
    </w:p>
    <w:p w14:paraId="57FE80C1" w14:textId="77777777" w:rsidR="00376DAA" w:rsidRPr="00376DAA" w:rsidRDefault="00376DAA" w:rsidP="00376DAA">
      <w:pPr>
        <w:autoSpaceDE w:val="0"/>
        <w:autoSpaceDN w:val="0"/>
        <w:adjustRightInd w:val="0"/>
        <w:rPr>
          <w:rFonts w:ascii="ArialMT" w:hAnsi="ArialMT" w:cs="ArialMT"/>
          <w:lang w:val="fr-FR" w:eastAsia="de-CH"/>
        </w:rPr>
      </w:pPr>
      <w:r w:rsidRPr="00376DAA">
        <w:rPr>
          <w:rFonts w:ascii="ArialMT" w:hAnsi="ArialMT" w:cs="ArialMT"/>
          <w:lang w:val="fr-FR" w:eastAsia="de-CH"/>
        </w:rPr>
        <w:t>CVVD-</w:t>
      </w:r>
      <w:proofErr w:type="spellStart"/>
      <w:r w:rsidRPr="00376DAA">
        <w:rPr>
          <w:rFonts w:ascii="ArialMT" w:hAnsi="ArialMT" w:cs="ArialMT"/>
          <w:lang w:val="fr-FR" w:eastAsia="de-CH"/>
        </w:rPr>
        <w:t>Ventilsteuerung</w:t>
      </w:r>
      <w:proofErr w:type="spellEnd"/>
      <w:r w:rsidRPr="00376DAA">
        <w:rPr>
          <w:rFonts w:ascii="ArialMT" w:hAnsi="ArialMT" w:cs="ArialMT"/>
          <w:lang w:val="fr-FR" w:eastAsia="de-CH"/>
        </w:rPr>
        <w:t xml:space="preserve"> (</w:t>
      </w:r>
      <w:proofErr w:type="spellStart"/>
      <w:r w:rsidRPr="00376DAA">
        <w:rPr>
          <w:rFonts w:ascii="ArialMT" w:hAnsi="ArialMT" w:cs="ArialMT"/>
          <w:lang w:val="fr-FR" w:eastAsia="de-CH"/>
        </w:rPr>
        <w:t>Continuously</w:t>
      </w:r>
      <w:proofErr w:type="spellEnd"/>
      <w:r w:rsidRPr="00376DAA">
        <w:rPr>
          <w:rFonts w:ascii="ArialMT" w:hAnsi="ArialMT" w:cs="ArialMT"/>
          <w:lang w:val="fr-FR" w:eastAsia="de-CH"/>
        </w:rPr>
        <w:t xml:space="preserve"> Variable Valve Duration) des 1.6 T-GDI.</w:t>
      </w:r>
    </w:p>
    <w:p w14:paraId="599E6126"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Sie ermöglicht es, je nach Motorlast nahtlos zwischen verschiedenen Verbrennungszyklen zu wechseln, um in allen Fahrsituationen eine maximale Effizienz</w:t>
      </w:r>
    </w:p>
    <w:p w14:paraId="2C01E45E"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zu gewährleisten.</w:t>
      </w:r>
    </w:p>
    <w:p w14:paraId="5FA2C3C3" w14:textId="77777777" w:rsidR="00960907" w:rsidRDefault="00960907" w:rsidP="00376DAA">
      <w:pPr>
        <w:autoSpaceDE w:val="0"/>
        <w:autoSpaceDN w:val="0"/>
        <w:adjustRightInd w:val="0"/>
        <w:rPr>
          <w:rFonts w:ascii="ArialMT" w:hAnsi="ArialMT" w:cs="ArialMT"/>
          <w:lang w:eastAsia="de-CH"/>
        </w:rPr>
      </w:pPr>
    </w:p>
    <w:p w14:paraId="023CF2F9" w14:textId="77777777" w:rsidR="00376DAA" w:rsidRDefault="00376DAA" w:rsidP="00376DAA">
      <w:pPr>
        <w:autoSpaceDE w:val="0"/>
        <w:autoSpaceDN w:val="0"/>
        <w:adjustRightInd w:val="0"/>
        <w:rPr>
          <w:rFonts w:ascii="Arial-BoldMT" w:hAnsi="Arial-BoldMT" w:cs="Arial-BoldMT"/>
          <w:b/>
          <w:bCs/>
          <w:lang w:eastAsia="de-CH"/>
        </w:rPr>
      </w:pPr>
      <w:r>
        <w:rPr>
          <w:rFonts w:ascii="Arial-BoldMT" w:hAnsi="Arial-BoldMT" w:cs="Arial-BoldMT"/>
          <w:b/>
          <w:bCs/>
          <w:lang w:eastAsia="de-CH"/>
        </w:rPr>
        <w:t>Bequeme Plätze für bis zu sieben Insassen und XXL-Gepäckraum</w:t>
      </w:r>
    </w:p>
    <w:p w14:paraId="7741F9D8"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Bei der neuen SUV-Plattform von Kia, die im </w:t>
      </w:r>
      <w:proofErr w:type="spellStart"/>
      <w:r>
        <w:rPr>
          <w:rFonts w:ascii="ArialMT" w:hAnsi="ArialMT" w:cs="ArialMT"/>
          <w:lang w:eastAsia="de-CH"/>
        </w:rPr>
        <w:t>Sorento</w:t>
      </w:r>
      <w:proofErr w:type="spellEnd"/>
      <w:r>
        <w:rPr>
          <w:rFonts w:ascii="ArialMT" w:hAnsi="ArialMT" w:cs="ArialMT"/>
          <w:lang w:eastAsia="de-CH"/>
        </w:rPr>
        <w:t xml:space="preserve"> Premiere feiert, befindet</w:t>
      </w:r>
    </w:p>
    <w:p w14:paraId="391AC6F0"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sich die Antriebsbatterie im Fahrzeugboden unter dem Interieur. Daher ist das</w:t>
      </w:r>
    </w:p>
    <w:p w14:paraId="534EAC25"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Raumangebot von Diesel-, Hybrid- und </w:t>
      </w:r>
      <w:proofErr w:type="spellStart"/>
      <w:r>
        <w:rPr>
          <w:rFonts w:ascii="ArialMT" w:hAnsi="ArialMT" w:cs="ArialMT"/>
          <w:lang w:eastAsia="de-CH"/>
        </w:rPr>
        <w:t>Plug-in</w:t>
      </w:r>
      <w:proofErr w:type="spellEnd"/>
      <w:r>
        <w:rPr>
          <w:rFonts w:ascii="ArialMT" w:hAnsi="ArialMT" w:cs="ArialMT"/>
          <w:lang w:eastAsia="de-CH"/>
        </w:rPr>
        <w:t>-Variante fast identisch. Der</w:t>
      </w:r>
    </w:p>
    <w:p w14:paraId="0C2EE1CF" w14:textId="77777777" w:rsidR="00376DAA" w:rsidRDefault="00376DAA" w:rsidP="00376DAA">
      <w:pPr>
        <w:autoSpaceDE w:val="0"/>
        <w:autoSpaceDN w:val="0"/>
        <w:adjustRightInd w:val="0"/>
        <w:rPr>
          <w:rFonts w:ascii="ArialMT" w:hAnsi="ArialMT" w:cs="ArialMT"/>
          <w:lang w:eastAsia="de-CH"/>
        </w:rPr>
      </w:pPr>
      <w:proofErr w:type="spellStart"/>
      <w:r>
        <w:rPr>
          <w:rFonts w:ascii="ArialMT" w:hAnsi="ArialMT" w:cs="ArialMT"/>
          <w:lang w:eastAsia="de-CH"/>
        </w:rPr>
        <w:t>Sorento</w:t>
      </w:r>
      <w:proofErr w:type="spellEnd"/>
      <w:r>
        <w:rPr>
          <w:rFonts w:ascii="ArialMT" w:hAnsi="ArialMT" w:cs="ArialMT"/>
          <w:lang w:eastAsia="de-CH"/>
        </w:rPr>
        <w:t xml:space="preserve"> </w:t>
      </w:r>
      <w:proofErr w:type="spellStart"/>
      <w:r>
        <w:rPr>
          <w:rFonts w:ascii="ArialMT" w:hAnsi="ArialMT" w:cs="ArialMT"/>
          <w:lang w:eastAsia="de-CH"/>
        </w:rPr>
        <w:t>Plug-in</w:t>
      </w:r>
      <w:proofErr w:type="spellEnd"/>
      <w:r>
        <w:rPr>
          <w:rFonts w:ascii="ArialMT" w:hAnsi="ArialMT" w:cs="ArialMT"/>
          <w:lang w:eastAsia="de-CH"/>
        </w:rPr>
        <w:t xml:space="preserve"> Hybrid bietet den bis zu sieben Insassen sehr gro</w:t>
      </w:r>
      <w:r w:rsidR="009935B5">
        <w:rPr>
          <w:rFonts w:ascii="ArialMT" w:hAnsi="ArialMT" w:cs="ArialMT"/>
          <w:lang w:eastAsia="de-CH"/>
        </w:rPr>
        <w:t>ss</w:t>
      </w:r>
      <w:r>
        <w:rPr>
          <w:rFonts w:ascii="ArialMT" w:hAnsi="ArialMT" w:cs="ArialMT"/>
          <w:lang w:eastAsia="de-CH"/>
        </w:rPr>
        <w:t>zügige Sitzverhältnisse und verfügt über einen der grö</w:t>
      </w:r>
      <w:r w:rsidR="009935B5">
        <w:rPr>
          <w:rFonts w:ascii="ArialMT" w:hAnsi="ArialMT" w:cs="ArialMT"/>
          <w:lang w:eastAsia="de-CH"/>
        </w:rPr>
        <w:t>ss</w:t>
      </w:r>
      <w:r>
        <w:rPr>
          <w:rFonts w:ascii="ArialMT" w:hAnsi="ArialMT" w:cs="ArialMT"/>
          <w:lang w:eastAsia="de-CH"/>
        </w:rPr>
        <w:t>ten Gepäckräume seines Segments:</w:t>
      </w:r>
    </w:p>
    <w:p w14:paraId="7D9977EB" w14:textId="77777777" w:rsidR="00376DAA" w:rsidRPr="00B404A8" w:rsidRDefault="00376DAA" w:rsidP="00376DAA">
      <w:pPr>
        <w:autoSpaceDE w:val="0"/>
        <w:autoSpaceDN w:val="0"/>
        <w:adjustRightInd w:val="0"/>
        <w:rPr>
          <w:rFonts w:ascii="ArialMT" w:hAnsi="ArialMT" w:cs="ArialMT"/>
          <w:lang w:eastAsia="de-CH"/>
        </w:rPr>
      </w:pPr>
      <w:r>
        <w:rPr>
          <w:rFonts w:ascii="ArialMT" w:hAnsi="ArialMT" w:cs="ArialMT"/>
          <w:lang w:eastAsia="de-CH"/>
        </w:rPr>
        <w:t xml:space="preserve">Beim Fünfsitzer </w:t>
      </w:r>
      <w:r w:rsidRPr="00B404A8">
        <w:rPr>
          <w:rFonts w:ascii="ArialMT" w:hAnsi="ArialMT" w:cs="ArialMT"/>
          <w:lang w:eastAsia="de-CH"/>
        </w:rPr>
        <w:t xml:space="preserve">fasst er bis zu 898 Liter, beim </w:t>
      </w:r>
      <w:proofErr w:type="spellStart"/>
      <w:r w:rsidRPr="00B404A8">
        <w:rPr>
          <w:rFonts w:ascii="ArialMT" w:hAnsi="ArialMT" w:cs="ArialMT"/>
          <w:lang w:eastAsia="de-CH"/>
        </w:rPr>
        <w:t>Siebensitzer</w:t>
      </w:r>
      <w:proofErr w:type="spellEnd"/>
      <w:r w:rsidRPr="00B404A8">
        <w:rPr>
          <w:rFonts w:ascii="ArialMT" w:hAnsi="ArialMT" w:cs="ArialMT"/>
          <w:lang w:eastAsia="de-CH"/>
        </w:rPr>
        <w:t xml:space="preserve"> mit eingeklappter</w:t>
      </w:r>
    </w:p>
    <w:p w14:paraId="039A7BA5" w14:textId="77777777" w:rsidR="00376DAA" w:rsidRPr="00B404A8" w:rsidRDefault="00376DAA" w:rsidP="00376DAA">
      <w:pPr>
        <w:autoSpaceDE w:val="0"/>
        <w:autoSpaceDN w:val="0"/>
        <w:adjustRightInd w:val="0"/>
        <w:rPr>
          <w:rFonts w:ascii="ArialMT" w:hAnsi="ArialMT" w:cs="ArialMT"/>
          <w:lang w:eastAsia="de-CH"/>
        </w:rPr>
      </w:pPr>
      <w:r w:rsidRPr="00B404A8">
        <w:rPr>
          <w:rFonts w:ascii="ArialMT" w:hAnsi="ArialMT" w:cs="ArialMT"/>
          <w:lang w:eastAsia="de-CH"/>
        </w:rPr>
        <w:t xml:space="preserve">dritter Sitzreihe bis zu 809 Liter und beim </w:t>
      </w:r>
      <w:proofErr w:type="spellStart"/>
      <w:r w:rsidRPr="00B404A8">
        <w:rPr>
          <w:rFonts w:ascii="ArialMT" w:hAnsi="ArialMT" w:cs="ArialMT"/>
          <w:lang w:eastAsia="de-CH"/>
        </w:rPr>
        <w:t>Siebensitzer</w:t>
      </w:r>
      <w:proofErr w:type="spellEnd"/>
      <w:r w:rsidRPr="00B404A8">
        <w:rPr>
          <w:rFonts w:ascii="ArialMT" w:hAnsi="ArialMT" w:cs="ArialMT"/>
          <w:lang w:eastAsia="de-CH"/>
        </w:rPr>
        <w:t xml:space="preserve"> mit dritter Reihe</w:t>
      </w:r>
    </w:p>
    <w:p w14:paraId="5886136D" w14:textId="77777777" w:rsidR="00376DAA" w:rsidRDefault="00376DAA" w:rsidP="00376DAA">
      <w:pPr>
        <w:autoSpaceDE w:val="0"/>
        <w:autoSpaceDN w:val="0"/>
        <w:adjustRightInd w:val="0"/>
        <w:rPr>
          <w:rFonts w:ascii="ArialMT" w:hAnsi="ArialMT" w:cs="ArialMT"/>
          <w:lang w:eastAsia="de-CH"/>
        </w:rPr>
      </w:pPr>
      <w:r w:rsidRPr="00B404A8">
        <w:rPr>
          <w:rFonts w:ascii="ArialMT" w:hAnsi="ArialMT" w:cs="ArialMT"/>
          <w:lang w:eastAsia="de-CH"/>
        </w:rPr>
        <w:t xml:space="preserve">in Sitzposition </w:t>
      </w:r>
      <w:r w:rsidR="00380841" w:rsidRPr="00B404A8">
        <w:rPr>
          <w:rFonts w:ascii="ArialMT" w:hAnsi="ArialMT" w:cs="ArialMT"/>
          <w:lang w:eastAsia="de-CH"/>
        </w:rPr>
        <w:t xml:space="preserve">175 Liter. </w:t>
      </w:r>
      <w:r w:rsidRPr="00B404A8">
        <w:rPr>
          <w:rFonts w:ascii="ArialMT" w:hAnsi="ArialMT" w:cs="ArialMT"/>
          <w:lang w:eastAsia="de-CH"/>
        </w:rPr>
        <w:t xml:space="preserve">Auch </w:t>
      </w:r>
      <w:r>
        <w:rPr>
          <w:rFonts w:ascii="ArialMT" w:hAnsi="ArialMT" w:cs="ArialMT"/>
          <w:lang w:eastAsia="de-CH"/>
        </w:rPr>
        <w:t xml:space="preserve">optisch unterscheidet sich der </w:t>
      </w:r>
      <w:proofErr w:type="spellStart"/>
      <w:r>
        <w:rPr>
          <w:rFonts w:ascii="ArialMT" w:hAnsi="ArialMT" w:cs="ArialMT"/>
          <w:lang w:eastAsia="de-CH"/>
        </w:rPr>
        <w:t>Sorento</w:t>
      </w:r>
      <w:proofErr w:type="spellEnd"/>
      <w:r>
        <w:rPr>
          <w:rFonts w:ascii="ArialMT" w:hAnsi="ArialMT" w:cs="ArialMT"/>
          <w:lang w:eastAsia="de-CH"/>
        </w:rPr>
        <w:t xml:space="preserve"> </w:t>
      </w:r>
      <w:proofErr w:type="spellStart"/>
      <w:r>
        <w:rPr>
          <w:rFonts w:ascii="ArialMT" w:hAnsi="ArialMT" w:cs="ArialMT"/>
          <w:lang w:eastAsia="de-CH"/>
        </w:rPr>
        <w:t>Plug-in</w:t>
      </w:r>
      <w:proofErr w:type="spellEnd"/>
      <w:r>
        <w:rPr>
          <w:rFonts w:ascii="ArialMT" w:hAnsi="ArialMT" w:cs="ArialMT"/>
          <w:lang w:eastAsia="de-CH"/>
        </w:rPr>
        <w:t xml:space="preserve"> Hybrid kaum von den</w:t>
      </w:r>
      <w:r w:rsidR="00380841">
        <w:rPr>
          <w:rFonts w:ascii="ArialMT" w:hAnsi="ArialMT" w:cs="ArialMT"/>
          <w:lang w:eastAsia="de-CH"/>
        </w:rPr>
        <w:t xml:space="preserve"> </w:t>
      </w:r>
      <w:r>
        <w:rPr>
          <w:rFonts w:ascii="ArialMT" w:hAnsi="ArialMT" w:cs="ArialMT"/>
          <w:lang w:eastAsia="de-CH"/>
        </w:rPr>
        <w:t>anderen Antriebsvarianten. Äu</w:t>
      </w:r>
      <w:r w:rsidR="009935B5">
        <w:rPr>
          <w:rFonts w:ascii="ArialMT" w:hAnsi="ArialMT" w:cs="ArialMT"/>
          <w:lang w:eastAsia="de-CH"/>
        </w:rPr>
        <w:t>ss</w:t>
      </w:r>
      <w:r>
        <w:rPr>
          <w:rFonts w:ascii="ArialMT" w:hAnsi="ArialMT" w:cs="ArialMT"/>
          <w:lang w:eastAsia="de-CH"/>
        </w:rPr>
        <w:t xml:space="preserve">ere Erkennungsmerkmale sind das „Eco </w:t>
      </w:r>
      <w:proofErr w:type="spellStart"/>
      <w:r>
        <w:rPr>
          <w:rFonts w:ascii="ArialMT" w:hAnsi="ArialMT" w:cs="ArialMT"/>
          <w:lang w:eastAsia="de-CH"/>
        </w:rPr>
        <w:t>Plugin</w:t>
      </w:r>
      <w:proofErr w:type="spellEnd"/>
      <w:r>
        <w:rPr>
          <w:rFonts w:ascii="ArialMT" w:hAnsi="ArialMT" w:cs="ArialMT"/>
          <w:lang w:eastAsia="de-CH"/>
        </w:rPr>
        <w:t>“-</w:t>
      </w:r>
      <w:r w:rsidR="00380841">
        <w:rPr>
          <w:rFonts w:ascii="ArialMT" w:hAnsi="ArialMT" w:cs="ArialMT"/>
          <w:lang w:eastAsia="de-CH"/>
        </w:rPr>
        <w:t xml:space="preserve"> </w:t>
      </w:r>
      <w:r>
        <w:rPr>
          <w:rFonts w:ascii="ArialMT" w:hAnsi="ArialMT" w:cs="ArialMT"/>
          <w:lang w:eastAsia="de-CH"/>
        </w:rPr>
        <w:t>Logo und der Ladeanschluss im hinteren rechten Kotflügel. Innen verfügt</w:t>
      </w:r>
      <w:r w:rsidR="00380841">
        <w:rPr>
          <w:rFonts w:ascii="ArialMT" w:hAnsi="ArialMT" w:cs="ArialMT"/>
          <w:lang w:eastAsia="de-CH"/>
        </w:rPr>
        <w:t xml:space="preserve"> </w:t>
      </w:r>
      <w:r>
        <w:rPr>
          <w:rFonts w:ascii="ArialMT" w:hAnsi="ArialMT" w:cs="ArialMT"/>
          <w:lang w:eastAsia="de-CH"/>
        </w:rPr>
        <w:t xml:space="preserve">das volldigitale Kombiinstrument mit 31,2-cm-Bildschirm (12,3 Zoll) beim </w:t>
      </w:r>
      <w:proofErr w:type="spellStart"/>
      <w:r>
        <w:rPr>
          <w:rFonts w:ascii="ArialMT" w:hAnsi="ArialMT" w:cs="ArialMT"/>
          <w:lang w:eastAsia="de-CH"/>
        </w:rPr>
        <w:t>Plug-in</w:t>
      </w:r>
      <w:proofErr w:type="spellEnd"/>
    </w:p>
    <w:p w14:paraId="2AA41610"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über spezielle Grafiken und Rundanzeigen zum jeweiligen Antriebsstatus. Sie</w:t>
      </w:r>
    </w:p>
    <w:p w14:paraId="73EF3901"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informieren zum Beispiel über den Ladezustand der Batterie sowie den</w:t>
      </w:r>
    </w:p>
    <w:p w14:paraId="3B6AC95C" w14:textId="77777777" w:rsidR="00376DAA" w:rsidRDefault="00376DAA" w:rsidP="00376DAA">
      <w:pPr>
        <w:autoSpaceDE w:val="0"/>
        <w:autoSpaceDN w:val="0"/>
        <w:adjustRightInd w:val="0"/>
        <w:rPr>
          <w:rFonts w:ascii="ArialMT" w:hAnsi="ArialMT" w:cs="ArialMT"/>
          <w:lang w:eastAsia="de-CH"/>
        </w:rPr>
      </w:pPr>
      <w:r>
        <w:rPr>
          <w:rFonts w:ascii="ArialMT" w:hAnsi="ArialMT" w:cs="ArialMT"/>
          <w:lang w:eastAsia="de-CH"/>
        </w:rPr>
        <w:t>Leistungsanteil von Elektro- und Verbrennungsmotor am aktuellen Antriebsgeschehen.</w:t>
      </w:r>
    </w:p>
    <w:p w14:paraId="0ABB9AC7" w14:textId="77777777" w:rsidR="00790C8C" w:rsidRDefault="00790C8C" w:rsidP="00376DAA">
      <w:pPr>
        <w:autoSpaceDE w:val="0"/>
        <w:autoSpaceDN w:val="0"/>
        <w:adjustRightInd w:val="0"/>
        <w:rPr>
          <w:rFonts w:ascii="ArialMT" w:hAnsi="ArialMT" w:cs="ArialMT"/>
          <w:lang w:eastAsia="de-CH"/>
        </w:rPr>
      </w:pPr>
    </w:p>
    <w:p w14:paraId="5A2D7B4A" w14:textId="7A3AECDF" w:rsidR="00376DAA" w:rsidRPr="003F5F22" w:rsidRDefault="00376DAA" w:rsidP="00376DAA">
      <w:pPr>
        <w:autoSpaceDE w:val="0"/>
        <w:autoSpaceDN w:val="0"/>
        <w:adjustRightInd w:val="0"/>
        <w:rPr>
          <w:rFonts w:ascii="Arial-BoldMT" w:hAnsi="Arial-BoldMT" w:cs="Arial-BoldMT"/>
          <w:b/>
          <w:bCs/>
          <w:lang w:eastAsia="de-CH"/>
        </w:rPr>
      </w:pPr>
      <w:r w:rsidRPr="003F5F22">
        <w:rPr>
          <w:rFonts w:ascii="Arial-BoldMT" w:hAnsi="Arial-BoldMT" w:cs="Arial-BoldMT"/>
          <w:b/>
          <w:bCs/>
          <w:lang w:eastAsia="de-CH"/>
        </w:rPr>
        <w:t>Cloud-basierte Services, „Letzte Meile“-Navigation, neueste Assistenten</w:t>
      </w:r>
      <w:r w:rsidR="00F13790" w:rsidRPr="003F5F22">
        <w:rPr>
          <w:rFonts w:ascii="Arial-BoldMT" w:hAnsi="Arial-BoldMT" w:cs="Arial-BoldMT"/>
          <w:b/>
          <w:bCs/>
          <w:lang w:eastAsia="de-CH"/>
        </w:rPr>
        <w:t>***</w:t>
      </w:r>
    </w:p>
    <w:p w14:paraId="1DDFAC2A"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Das Navigationssystem mit 26-cm-Touchscreen (10,25 Zoll) verfügt über die</w:t>
      </w:r>
    </w:p>
    <w:p w14:paraId="28DC786A" w14:textId="2B40D4A1"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Online-Dienste UVO</w:t>
      </w:r>
      <w:r w:rsidR="00F13790" w:rsidRPr="003F5F22">
        <w:rPr>
          <w:rFonts w:ascii="ArialMT" w:hAnsi="ArialMT" w:cs="ArialMT"/>
          <w:lang w:eastAsia="de-CH"/>
        </w:rPr>
        <w:t>***</w:t>
      </w:r>
      <w:r w:rsidRPr="003F5F22">
        <w:rPr>
          <w:rFonts w:ascii="ArialMT" w:hAnsi="ArialMT" w:cs="ArialMT"/>
          <w:lang w:eastAsia="de-CH"/>
        </w:rPr>
        <w:t xml:space="preserve"> Connect mit dem Service Kia Live und der Kia UVO-App</w:t>
      </w:r>
      <w:r w:rsidR="00F13790" w:rsidRPr="003F5F22">
        <w:rPr>
          <w:rFonts w:ascii="ArialMT" w:hAnsi="ArialMT" w:cs="ArialMT"/>
          <w:lang w:eastAsia="de-CH"/>
        </w:rPr>
        <w:t>***</w:t>
      </w:r>
      <w:r w:rsidRPr="003F5F22">
        <w:rPr>
          <w:rFonts w:ascii="ArialMT" w:hAnsi="ArialMT" w:cs="ArialMT"/>
          <w:lang w:eastAsia="de-CH"/>
        </w:rPr>
        <w:t>.</w:t>
      </w:r>
    </w:p>
    <w:p w14:paraId="2D0433FB"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Kia Live bietet unter anderem eine besonders präzise, </w:t>
      </w:r>
      <w:proofErr w:type="spellStart"/>
      <w:r w:rsidRPr="003F5F22">
        <w:rPr>
          <w:rFonts w:ascii="ArialMT" w:hAnsi="ArialMT" w:cs="ArialMT"/>
          <w:lang w:eastAsia="de-CH"/>
        </w:rPr>
        <w:t>cloud</w:t>
      </w:r>
      <w:proofErr w:type="spellEnd"/>
      <w:r w:rsidRPr="003F5F22">
        <w:rPr>
          <w:rFonts w:ascii="ArialMT" w:hAnsi="ArialMT" w:cs="ArialMT"/>
          <w:lang w:eastAsia="de-CH"/>
        </w:rPr>
        <w:t>-basierte Online-</w:t>
      </w:r>
    </w:p>
    <w:p w14:paraId="154AE3E0"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Navigation, Echtzeit-Verkehrsinformationen, Wettervorhersagen, die Anzeige</w:t>
      </w:r>
    </w:p>
    <w:p w14:paraId="7514CAFC"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von Parkmöglichkeiten sowie speziell bei der Stecker-Variante Hinweise auf</w:t>
      </w:r>
    </w:p>
    <w:p w14:paraId="39BC11BE"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nahe gelegene Ladestationen samt Details zu Kompatibilität und Verfügbarkeit.</w:t>
      </w:r>
    </w:p>
    <w:p w14:paraId="7F018AF3" w14:textId="0D8B9D73"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lastRenderedPageBreak/>
        <w:t>Mit der UVO</w:t>
      </w:r>
      <w:r w:rsidR="00EE44F1" w:rsidRPr="003F5F22">
        <w:rPr>
          <w:rFonts w:ascii="ArialMT" w:hAnsi="ArialMT" w:cs="ArialMT"/>
          <w:lang w:eastAsia="de-CH"/>
        </w:rPr>
        <w:t>***</w:t>
      </w:r>
      <w:r w:rsidRPr="003F5F22">
        <w:rPr>
          <w:rFonts w:ascii="ArialMT" w:hAnsi="ArialMT" w:cs="ArialMT"/>
          <w:lang w:eastAsia="de-CH"/>
        </w:rPr>
        <w:t xml:space="preserve">-App lassen sich zum Beispiel geplante Routen an das Navigationssystem des </w:t>
      </w:r>
      <w:proofErr w:type="spellStart"/>
      <w:r w:rsidRPr="003F5F22">
        <w:rPr>
          <w:rFonts w:ascii="ArialMT" w:hAnsi="ArialMT" w:cs="ArialMT"/>
          <w:lang w:eastAsia="de-CH"/>
        </w:rPr>
        <w:t>Sorento</w:t>
      </w:r>
      <w:proofErr w:type="spellEnd"/>
      <w:r w:rsidRPr="003F5F22">
        <w:rPr>
          <w:rFonts w:ascii="ArialMT" w:hAnsi="ArialMT" w:cs="ArialMT"/>
          <w:lang w:eastAsia="de-CH"/>
        </w:rPr>
        <w:t xml:space="preserve"> schicken, der Fahrzeugstandort ermitteln oder auch</w:t>
      </w:r>
    </w:p>
    <w:p w14:paraId="793C7FD0"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die Navigation auf der „letzten Meile“ au</w:t>
      </w:r>
      <w:r w:rsidR="009935B5" w:rsidRPr="003F5F22">
        <w:rPr>
          <w:rFonts w:ascii="ArialMT" w:hAnsi="ArialMT" w:cs="ArialMT"/>
          <w:lang w:eastAsia="de-CH"/>
        </w:rPr>
        <w:t>ss</w:t>
      </w:r>
      <w:r w:rsidRPr="003F5F22">
        <w:rPr>
          <w:rFonts w:ascii="ArialMT" w:hAnsi="ArialMT" w:cs="ArialMT"/>
          <w:lang w:eastAsia="de-CH"/>
        </w:rPr>
        <w:t>erhalb des Fahrzeugs per Smartphone</w:t>
      </w:r>
    </w:p>
    <w:p w14:paraId="2100525D"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fortsetzen. Als Ergänzung des </w:t>
      </w:r>
      <w:proofErr w:type="spellStart"/>
      <w:r w:rsidRPr="003F5F22">
        <w:rPr>
          <w:rFonts w:ascii="ArialMT" w:hAnsi="ArialMT" w:cs="ArialMT"/>
          <w:lang w:eastAsia="de-CH"/>
        </w:rPr>
        <w:t>Infotainmentsystems</w:t>
      </w:r>
      <w:proofErr w:type="spellEnd"/>
      <w:r w:rsidRPr="003F5F22">
        <w:rPr>
          <w:rFonts w:ascii="ArialMT" w:hAnsi="ArialMT" w:cs="ArialMT"/>
          <w:lang w:eastAsia="de-CH"/>
        </w:rPr>
        <w:t xml:space="preserve"> mit Smartphone-</w:t>
      </w:r>
    </w:p>
    <w:p w14:paraId="246480BF"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Schnittstelle (Apple </w:t>
      </w:r>
      <w:proofErr w:type="spellStart"/>
      <w:r w:rsidRPr="003F5F22">
        <w:rPr>
          <w:rFonts w:ascii="ArialMT" w:hAnsi="ArialMT" w:cs="ArialMT"/>
          <w:lang w:eastAsia="de-CH"/>
        </w:rPr>
        <w:t>CarPlay</w:t>
      </w:r>
      <w:proofErr w:type="spellEnd"/>
      <w:r w:rsidRPr="003F5F22">
        <w:rPr>
          <w:rFonts w:ascii="ArialMT" w:hAnsi="ArialMT" w:cs="ArialMT"/>
          <w:lang w:eastAsia="de-CH"/>
        </w:rPr>
        <w:t>™, Android Auto™), Split-Screen-Funktion und</w:t>
      </w:r>
    </w:p>
    <w:p w14:paraId="3EABD363"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Bluetooth-Mehrfachverbindungen sorgt je nach Ausführung ein Bose Surround-</w:t>
      </w:r>
    </w:p>
    <w:p w14:paraId="60D9590D"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Sound-System mit zwölf Lautsprechern für Konzertatmosphäre und eine</w:t>
      </w:r>
    </w:p>
    <w:p w14:paraId="0D3A2AA2"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individuell einstellbare </w:t>
      </w:r>
      <w:proofErr w:type="spellStart"/>
      <w:r w:rsidRPr="003F5F22">
        <w:rPr>
          <w:rFonts w:ascii="ArialMT" w:hAnsi="ArialMT" w:cs="ArialMT"/>
          <w:lang w:eastAsia="de-CH"/>
        </w:rPr>
        <w:t>Ambientebeleuchtung</w:t>
      </w:r>
      <w:proofErr w:type="spellEnd"/>
      <w:r w:rsidRPr="003F5F22">
        <w:rPr>
          <w:rFonts w:ascii="ArialMT" w:hAnsi="ArialMT" w:cs="ArialMT"/>
          <w:lang w:eastAsia="de-CH"/>
        </w:rPr>
        <w:t xml:space="preserve"> für die passende Lichtstimmung.</w:t>
      </w:r>
    </w:p>
    <w:p w14:paraId="0B823357" w14:textId="77777777" w:rsidR="00790C8C" w:rsidRPr="003F5F22" w:rsidRDefault="00790C8C" w:rsidP="00376DAA">
      <w:pPr>
        <w:autoSpaceDE w:val="0"/>
        <w:autoSpaceDN w:val="0"/>
        <w:adjustRightInd w:val="0"/>
        <w:rPr>
          <w:rFonts w:ascii="ArialMT" w:hAnsi="ArialMT" w:cs="ArialMT"/>
          <w:lang w:eastAsia="de-CH"/>
        </w:rPr>
      </w:pPr>
    </w:p>
    <w:p w14:paraId="1CF843B6"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Auch im Assistenzangebot übernimmt die vierte </w:t>
      </w:r>
      <w:proofErr w:type="spellStart"/>
      <w:r w:rsidRPr="003F5F22">
        <w:rPr>
          <w:rFonts w:ascii="ArialMT" w:hAnsi="ArialMT" w:cs="ArialMT"/>
          <w:lang w:eastAsia="de-CH"/>
        </w:rPr>
        <w:t>Sorento</w:t>
      </w:r>
      <w:proofErr w:type="spellEnd"/>
      <w:r w:rsidRPr="003F5F22">
        <w:rPr>
          <w:rFonts w:ascii="ArialMT" w:hAnsi="ArialMT" w:cs="ArialMT"/>
          <w:lang w:eastAsia="de-CH"/>
        </w:rPr>
        <w:t>-Generation mit ihren</w:t>
      </w:r>
    </w:p>
    <w:p w14:paraId="7B4A4BF2"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vielen neuen Technologien die Spitzenposition in der Kia-Flotte. Dazu gehören</w:t>
      </w:r>
    </w:p>
    <w:p w14:paraId="6C5070E8"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je nach Ausführung zum Beispiel ein aktiver Totwinkelassistent mit Monitoranzeige</w:t>
      </w:r>
    </w:p>
    <w:p w14:paraId="650866FF" w14:textId="77777777" w:rsidR="00376DAA" w:rsidRPr="003F5F22"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sowie Lenk- und Bremseingriff, Autobahn- und Stauassistent, navigationsbasierte</w:t>
      </w:r>
    </w:p>
    <w:p w14:paraId="0E642213" w14:textId="77777777" w:rsidR="00376DAA" w:rsidRDefault="00376DAA" w:rsidP="00376DAA">
      <w:pPr>
        <w:autoSpaceDE w:val="0"/>
        <w:autoSpaceDN w:val="0"/>
        <w:adjustRightInd w:val="0"/>
        <w:rPr>
          <w:rFonts w:ascii="ArialMT" w:hAnsi="ArialMT" w:cs="ArialMT"/>
          <w:lang w:eastAsia="de-CH"/>
        </w:rPr>
      </w:pPr>
      <w:r w:rsidRPr="003F5F22">
        <w:rPr>
          <w:rFonts w:ascii="ArialMT" w:hAnsi="ArialMT" w:cs="ArialMT"/>
          <w:lang w:eastAsia="de-CH"/>
        </w:rPr>
        <w:t xml:space="preserve">adaptive Geschwindigkeitsregelanlage mit </w:t>
      </w:r>
      <w:proofErr w:type="spellStart"/>
      <w:r w:rsidRPr="003F5F22">
        <w:rPr>
          <w:rFonts w:ascii="ArialMT" w:hAnsi="ArialMT" w:cs="ArialMT"/>
          <w:lang w:eastAsia="de-CH"/>
        </w:rPr>
        <w:t>Stop</w:t>
      </w:r>
      <w:proofErr w:type="spellEnd"/>
      <w:r w:rsidRPr="003F5F22">
        <w:rPr>
          <w:rFonts w:ascii="ArialMT" w:hAnsi="ArialMT" w:cs="ArialMT"/>
          <w:lang w:eastAsia="de-CH"/>
        </w:rPr>
        <w:t>-</w:t>
      </w:r>
      <w:proofErr w:type="spellStart"/>
      <w:r w:rsidRPr="003F5F22">
        <w:rPr>
          <w:rFonts w:ascii="ArialMT" w:hAnsi="ArialMT" w:cs="ArialMT"/>
          <w:lang w:eastAsia="de-CH"/>
        </w:rPr>
        <w:t>and</w:t>
      </w:r>
      <w:proofErr w:type="spellEnd"/>
      <w:r w:rsidRPr="003F5F22">
        <w:rPr>
          <w:rFonts w:ascii="ArialMT" w:hAnsi="ArialMT" w:cs="ArialMT"/>
          <w:lang w:eastAsia="de-CH"/>
        </w:rPr>
        <w:t>-</w:t>
      </w:r>
      <w:proofErr w:type="spellStart"/>
      <w:r w:rsidRPr="003F5F22">
        <w:rPr>
          <w:rFonts w:ascii="ArialMT" w:hAnsi="ArialMT" w:cs="ArialMT"/>
          <w:lang w:eastAsia="de-CH"/>
        </w:rPr>
        <w:t>go</w:t>
      </w:r>
      <w:proofErr w:type="spellEnd"/>
      <w:r w:rsidRPr="003F5F22">
        <w:rPr>
          <w:rFonts w:ascii="ArialMT" w:hAnsi="ArialMT" w:cs="ArialMT"/>
          <w:lang w:eastAsia="de-CH"/>
        </w:rPr>
        <w:t>-Funktion, intelli</w:t>
      </w:r>
      <w:r>
        <w:rPr>
          <w:rFonts w:ascii="ArialMT" w:hAnsi="ArialMT" w:cs="ArialMT"/>
          <w:lang w:eastAsia="de-CH"/>
        </w:rPr>
        <w:t>genter Geschwindigkeitsassistent, ein Frontkollisionswarner mit Fu</w:t>
      </w:r>
      <w:r w:rsidR="009935B5">
        <w:rPr>
          <w:rFonts w:ascii="ArialMT" w:hAnsi="ArialMT" w:cs="ArialMT"/>
          <w:lang w:eastAsia="de-CH"/>
        </w:rPr>
        <w:t>ss</w:t>
      </w:r>
      <w:r>
        <w:rPr>
          <w:rFonts w:ascii="ArialMT" w:hAnsi="ArialMT" w:cs="ArialMT"/>
          <w:lang w:eastAsia="de-CH"/>
        </w:rPr>
        <w:t xml:space="preserve">gänger- und Radfahrererkennung, der beim Abbiegen auch Gegenverkehr registriert, Rundumsichtkamera, Kollisionsvermeidungsassistent, </w:t>
      </w:r>
      <w:proofErr w:type="spellStart"/>
      <w:r>
        <w:rPr>
          <w:rFonts w:ascii="ArialMT" w:hAnsi="ArialMT" w:cs="ArialMT"/>
          <w:lang w:eastAsia="de-CH"/>
        </w:rPr>
        <w:t>Querverkehrwarner</w:t>
      </w:r>
      <w:proofErr w:type="spellEnd"/>
      <w:r>
        <w:rPr>
          <w:rFonts w:ascii="ArialMT" w:hAnsi="ArialMT" w:cs="ArialMT"/>
          <w:lang w:eastAsia="de-CH"/>
        </w:rPr>
        <w:t xml:space="preserve"> hinten inklusive Notbremsfunktion, Ausstiegsassistent und eine Multikollisionsbremse, die nach Auslösen der Airbags automatisch die Bremsen aktiviert, um Folgekollisionen zu vermeiden.</w:t>
      </w:r>
    </w:p>
    <w:p w14:paraId="327BF9C9" w14:textId="77777777" w:rsidR="00376DAA" w:rsidRDefault="00376DAA" w:rsidP="00376DAA">
      <w:pPr>
        <w:autoSpaceDE w:val="0"/>
        <w:autoSpaceDN w:val="0"/>
        <w:adjustRightInd w:val="0"/>
        <w:rPr>
          <w:rFonts w:ascii="ArialMT" w:hAnsi="ArialMT" w:cs="ArialMT"/>
          <w:lang w:eastAsia="de-CH"/>
        </w:rPr>
      </w:pPr>
    </w:p>
    <w:p w14:paraId="592A676A" w14:textId="77777777" w:rsidR="00376DAA" w:rsidRDefault="00376DAA" w:rsidP="00376DAA">
      <w:pPr>
        <w:autoSpaceDE w:val="0"/>
        <w:autoSpaceDN w:val="0"/>
        <w:adjustRightInd w:val="0"/>
        <w:rPr>
          <w:rFonts w:ascii="ArialMT" w:hAnsi="ArialMT" w:cs="ArialMT"/>
          <w:lang w:eastAsia="de-CH"/>
        </w:rPr>
      </w:pPr>
    </w:p>
    <w:p w14:paraId="62BCA802" w14:textId="594EBE90" w:rsidR="008519BB" w:rsidRDefault="008519BB" w:rsidP="00376DAA">
      <w:pPr>
        <w:spacing w:line="276" w:lineRule="auto"/>
        <w:rPr>
          <w:rFonts w:ascii="ArialMT" w:hAnsi="ArialMT" w:cs="ArialMT"/>
          <w:lang w:eastAsia="de-CH"/>
        </w:rPr>
      </w:pPr>
    </w:p>
    <w:p w14:paraId="7A864F75" w14:textId="77777777" w:rsidR="008519BB" w:rsidRDefault="008519BB" w:rsidP="00376DAA">
      <w:pPr>
        <w:spacing w:line="276" w:lineRule="auto"/>
        <w:rPr>
          <w:rFonts w:ascii="ArialMT" w:hAnsi="ArialMT" w:cs="ArialMT"/>
          <w:lang w:eastAsia="de-CH"/>
        </w:rPr>
      </w:pPr>
    </w:p>
    <w:p w14:paraId="0DA32994"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 Gemä</w:t>
      </w:r>
      <w:r w:rsidR="009935B5">
        <w:rPr>
          <w:rFonts w:ascii="Arial-ItalicMT" w:hAnsi="Arial-ItalicMT" w:cs="Arial-ItalicMT"/>
          <w:i/>
          <w:iCs/>
          <w:lang w:eastAsia="de-CH"/>
        </w:rPr>
        <w:t>ss</w:t>
      </w:r>
      <w:r>
        <w:rPr>
          <w:rFonts w:ascii="Arial-ItalicMT" w:hAnsi="Arial-ItalicMT" w:cs="Arial-ItalicMT"/>
          <w:i/>
          <w:iCs/>
          <w:lang w:eastAsia="de-CH"/>
        </w:rPr>
        <w:t xml:space="preserve"> den jeweils gültigen Herstellergarantiebedingungen und den</w:t>
      </w:r>
    </w:p>
    <w:p w14:paraId="477EBFCC"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Bedingungen zum Kia-Navigationskarten-Update. Fahrzeuggarantie max.</w:t>
      </w:r>
    </w:p>
    <w:p w14:paraId="6490D551"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150.000 km. Abweichungen gemä</w:t>
      </w:r>
      <w:r w:rsidR="009935B5">
        <w:rPr>
          <w:rFonts w:ascii="Arial-ItalicMT" w:hAnsi="Arial-ItalicMT" w:cs="Arial-ItalicMT"/>
          <w:i/>
          <w:iCs/>
          <w:lang w:eastAsia="de-CH"/>
        </w:rPr>
        <w:t>ss</w:t>
      </w:r>
      <w:r>
        <w:rPr>
          <w:rFonts w:ascii="Arial-ItalicMT" w:hAnsi="Arial-ItalicMT" w:cs="Arial-ItalicMT"/>
          <w:i/>
          <w:iCs/>
          <w:lang w:eastAsia="de-CH"/>
        </w:rPr>
        <w:t xml:space="preserve"> den gültigen Garantiebedingungen u.a. bei</w:t>
      </w:r>
    </w:p>
    <w:p w14:paraId="235466F5"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 xml:space="preserve">Lack und Ausstattung. Einzelheiten unter </w:t>
      </w:r>
      <w:hyperlink r:id="rId11" w:history="1">
        <w:r w:rsidR="00AF5F12" w:rsidRPr="004D40D1">
          <w:rPr>
            <w:rStyle w:val="Hyperlink"/>
            <w:rFonts w:ascii="Arial-ItalicMT" w:hAnsi="Arial-ItalicMT" w:cs="Arial-ItalicMT"/>
            <w:i/>
            <w:iCs/>
            <w:lang w:eastAsia="de-CH"/>
          </w:rPr>
          <w:t>www.kia.ch</w:t>
        </w:r>
      </w:hyperlink>
    </w:p>
    <w:p w14:paraId="77FE995F" w14:textId="77777777" w:rsidR="00AF5F12" w:rsidRDefault="00AF5F12" w:rsidP="008519BB">
      <w:pPr>
        <w:autoSpaceDE w:val="0"/>
        <w:autoSpaceDN w:val="0"/>
        <w:adjustRightInd w:val="0"/>
        <w:rPr>
          <w:rFonts w:ascii="Arial-ItalicMT" w:hAnsi="Arial-ItalicMT" w:cs="Arial-ItalicMT"/>
          <w:i/>
          <w:iCs/>
          <w:lang w:eastAsia="de-CH"/>
        </w:rPr>
      </w:pPr>
    </w:p>
    <w:p w14:paraId="7D4EBF94"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 Die Hochvolt-Lithium-Ionen-Batterieeinheiten in den Elektrofahrzeugen (EV),</w:t>
      </w:r>
    </w:p>
    <w:p w14:paraId="51188A86"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 xml:space="preserve">Hybrid-Elektrofahrzeugen (HEV) und </w:t>
      </w:r>
      <w:proofErr w:type="spellStart"/>
      <w:r>
        <w:rPr>
          <w:rFonts w:ascii="Arial-ItalicMT" w:hAnsi="Arial-ItalicMT" w:cs="Arial-ItalicMT"/>
          <w:i/>
          <w:iCs/>
          <w:lang w:eastAsia="de-CH"/>
        </w:rPr>
        <w:t>Plug-in</w:t>
      </w:r>
      <w:proofErr w:type="spellEnd"/>
      <w:r>
        <w:rPr>
          <w:rFonts w:ascii="Arial-ItalicMT" w:hAnsi="Arial-ItalicMT" w:cs="Arial-ItalicMT"/>
          <w:i/>
          <w:iCs/>
          <w:lang w:eastAsia="de-CH"/>
        </w:rPr>
        <w:t>-Hybrid-Elektrofahrzeugen (PHEV)</w:t>
      </w:r>
    </w:p>
    <w:p w14:paraId="358716F7"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von Kia sind auf eine lange Lebensdauer ausgelegt. Für diese Batterien gilt die</w:t>
      </w:r>
    </w:p>
    <w:p w14:paraId="1A88C4DE"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Kia-Garantie für eine Dauer von 7 Jahren ab der Erstzulassung oder 150.000</w:t>
      </w:r>
    </w:p>
    <w:p w14:paraId="0BF548E6"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km Laufleistung, je nachdem, was zuerst eintritt. Für Niedervoltbatterien (48 V</w:t>
      </w:r>
    </w:p>
    <w:p w14:paraId="5BFA67A2"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und 12 V) in Mild-Hybrid-Elektrofahrzeugen (MHEV) gilt die Kia-Garantie für</w:t>
      </w:r>
    </w:p>
    <w:p w14:paraId="3066A804"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eine Dauer von 2 Jahren ab der Erstzulassung, unabhängig von der Kilometerleistung.</w:t>
      </w:r>
      <w:r w:rsidR="00B61291">
        <w:rPr>
          <w:rFonts w:ascii="Arial-ItalicMT" w:hAnsi="Arial-ItalicMT" w:cs="Arial-ItalicMT"/>
          <w:i/>
          <w:iCs/>
          <w:lang w:eastAsia="de-CH"/>
        </w:rPr>
        <w:t xml:space="preserve"> </w:t>
      </w:r>
      <w:r>
        <w:rPr>
          <w:rFonts w:ascii="Arial-ItalicMT" w:hAnsi="Arial-ItalicMT" w:cs="Arial-ItalicMT"/>
          <w:i/>
          <w:iCs/>
          <w:lang w:eastAsia="de-CH"/>
        </w:rPr>
        <w:t>Ausschlie</w:t>
      </w:r>
      <w:r w:rsidR="009935B5">
        <w:rPr>
          <w:rFonts w:ascii="Arial-ItalicMT" w:hAnsi="Arial-ItalicMT" w:cs="Arial-ItalicMT"/>
          <w:i/>
          <w:iCs/>
          <w:lang w:eastAsia="de-CH"/>
        </w:rPr>
        <w:t>ss</w:t>
      </w:r>
      <w:r>
        <w:rPr>
          <w:rFonts w:ascii="Arial-ItalicMT" w:hAnsi="Arial-ItalicMT" w:cs="Arial-ItalicMT"/>
          <w:i/>
          <w:iCs/>
          <w:lang w:eastAsia="de-CH"/>
        </w:rPr>
        <w:t>lich bei EV-Fahrzeugen garantiert Kia eine Batteriekapazität</w:t>
      </w:r>
    </w:p>
    <w:p w14:paraId="6D486616"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 xml:space="preserve">von 65%. Die Kapazitätsminderung der Batterie in PHEV-, HEV- und </w:t>
      </w:r>
      <w:proofErr w:type="spellStart"/>
      <w:r>
        <w:rPr>
          <w:rFonts w:ascii="Arial-ItalicMT" w:hAnsi="Arial-ItalicMT" w:cs="Arial-ItalicMT"/>
          <w:i/>
          <w:iCs/>
          <w:lang w:eastAsia="de-CH"/>
        </w:rPr>
        <w:t>MHEVFahrzeugenist</w:t>
      </w:r>
      <w:proofErr w:type="spellEnd"/>
      <w:r>
        <w:rPr>
          <w:rFonts w:ascii="Arial-ItalicMT" w:hAnsi="Arial-ItalicMT" w:cs="Arial-ItalicMT"/>
          <w:i/>
          <w:iCs/>
          <w:lang w:eastAsia="de-CH"/>
        </w:rPr>
        <w:t xml:space="preserve"> nicht durch die Garantie abgedeckt. Informationen zur Frage,</w:t>
      </w:r>
    </w:p>
    <w:p w14:paraId="0D814285" w14:textId="77777777" w:rsidR="008519BB" w:rsidRDefault="008519BB" w:rsidP="008519BB">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wie man einer möglichen Kapazitätsminderung entgegenwirkt, beinhaltet die</w:t>
      </w:r>
    </w:p>
    <w:p w14:paraId="32E1AAC7" w14:textId="37016599" w:rsidR="008519BB" w:rsidRDefault="008519BB" w:rsidP="00387D67">
      <w:pPr>
        <w:autoSpaceDE w:val="0"/>
        <w:autoSpaceDN w:val="0"/>
        <w:adjustRightInd w:val="0"/>
        <w:rPr>
          <w:rFonts w:ascii="Arial-ItalicMT" w:hAnsi="Arial-ItalicMT" w:cs="Arial-ItalicMT"/>
          <w:i/>
          <w:iCs/>
          <w:lang w:eastAsia="de-CH"/>
        </w:rPr>
      </w:pPr>
      <w:r>
        <w:rPr>
          <w:rFonts w:ascii="Arial-ItalicMT" w:hAnsi="Arial-ItalicMT" w:cs="Arial-ItalicMT"/>
          <w:i/>
          <w:iCs/>
          <w:lang w:eastAsia="de-CH"/>
        </w:rPr>
        <w:t>Betriebsanleitung. Weitere Informationen zur Kia-Garantie unter</w:t>
      </w:r>
      <w:r w:rsidR="00387D67">
        <w:rPr>
          <w:rFonts w:ascii="Arial-ItalicMT" w:hAnsi="Arial-ItalicMT" w:cs="Arial-ItalicMT"/>
          <w:i/>
          <w:iCs/>
          <w:lang w:eastAsia="de-CH"/>
        </w:rPr>
        <w:t xml:space="preserve"> </w:t>
      </w:r>
      <w:hyperlink r:id="rId12" w:history="1">
        <w:r w:rsidR="007A1B74" w:rsidRPr="006D2041">
          <w:rPr>
            <w:rStyle w:val="Hyperlink"/>
            <w:rFonts w:ascii="Arial-ItalicMT" w:hAnsi="Arial-ItalicMT" w:cs="Arial-ItalicMT"/>
            <w:i/>
            <w:iCs/>
            <w:lang w:eastAsia="de-CH"/>
          </w:rPr>
          <w:t>www.kia.ch</w:t>
        </w:r>
      </w:hyperlink>
    </w:p>
    <w:p w14:paraId="53537A9E" w14:textId="4BA364CA" w:rsidR="007A1B74" w:rsidRDefault="007A1B74" w:rsidP="00387D67">
      <w:pPr>
        <w:autoSpaceDE w:val="0"/>
        <w:autoSpaceDN w:val="0"/>
        <w:adjustRightInd w:val="0"/>
        <w:rPr>
          <w:rFonts w:ascii="Arial-ItalicMT" w:hAnsi="Arial-ItalicMT" w:cs="Arial-ItalicMT"/>
          <w:i/>
          <w:iCs/>
          <w:lang w:eastAsia="de-CH"/>
        </w:rPr>
      </w:pPr>
    </w:p>
    <w:p w14:paraId="3CF18982" w14:textId="22A66D56" w:rsidR="00EE44F1" w:rsidRPr="00EE44F1" w:rsidRDefault="00EE44F1" w:rsidP="00EE44F1">
      <w:pPr>
        <w:spacing w:line="276" w:lineRule="auto"/>
        <w:rPr>
          <w:rFonts w:ascii="ArialMT" w:hAnsi="ArialMT" w:cs="ArialMT"/>
          <w:i/>
          <w:lang w:eastAsia="de-CH"/>
        </w:rPr>
      </w:pPr>
      <w:r w:rsidRPr="00EE44F1">
        <w:rPr>
          <w:rFonts w:ascii="ArialMT" w:hAnsi="ArialMT" w:cs="ArialMT"/>
          <w:i/>
          <w:lang w:eastAsia="de-CH"/>
        </w:rPr>
        <w:t>*</w:t>
      </w:r>
      <w:r>
        <w:rPr>
          <w:rFonts w:ascii="ArialMT" w:hAnsi="ArialMT" w:cs="ArialMT"/>
          <w:i/>
          <w:lang w:eastAsia="de-CH"/>
        </w:rPr>
        <w:t>**</w:t>
      </w:r>
      <w:r w:rsidRPr="00EE44F1">
        <w:rPr>
          <w:rFonts w:ascii="ArialMT" w:hAnsi="ArialMT" w:cs="ArialMT"/>
          <w:i/>
          <w:lang w:eastAsia="de-CH"/>
        </w:rPr>
        <w:t>Das UVO-Connect System wird für den Schweizer Markt voraussichtlich in der zweiten Jahreshälfte für Neufahrzeugbestellungen verfügbar sein.</w:t>
      </w:r>
    </w:p>
    <w:p w14:paraId="565E7ACA" w14:textId="01997652" w:rsidR="007A1B74" w:rsidRDefault="007A1B74" w:rsidP="00387D67">
      <w:pPr>
        <w:autoSpaceDE w:val="0"/>
        <w:autoSpaceDN w:val="0"/>
        <w:adjustRightInd w:val="0"/>
        <w:rPr>
          <w:rFonts w:ascii="Arial-ItalicMT" w:hAnsi="Arial-ItalicMT" w:cs="Arial-ItalicMT"/>
          <w:i/>
          <w:iCs/>
          <w:lang w:eastAsia="de-CH"/>
        </w:rPr>
      </w:pPr>
    </w:p>
    <w:p w14:paraId="775CE095" w14:textId="4120A832" w:rsidR="007A1B74" w:rsidRDefault="007A1B74" w:rsidP="00387D67">
      <w:pPr>
        <w:autoSpaceDE w:val="0"/>
        <w:autoSpaceDN w:val="0"/>
        <w:adjustRightInd w:val="0"/>
        <w:rPr>
          <w:rFonts w:ascii="Arial-ItalicMT" w:hAnsi="Arial-ItalicMT" w:cs="Arial-ItalicMT"/>
          <w:i/>
          <w:iCs/>
          <w:lang w:eastAsia="de-CH"/>
        </w:rPr>
      </w:pPr>
    </w:p>
    <w:p w14:paraId="58DFE753" w14:textId="43CE4074" w:rsidR="007A1B74" w:rsidRPr="00592C5D" w:rsidRDefault="007A1B74" w:rsidP="007A1B74">
      <w:pPr>
        <w:rPr>
          <w:rFonts w:ascii="Arial" w:hAnsi="Arial" w:cs="Arial"/>
          <w:b/>
        </w:rPr>
      </w:pPr>
      <w:r w:rsidRPr="00592C5D">
        <w:rPr>
          <w:rFonts w:ascii="Arial" w:hAnsi="Arial" w:cs="Arial"/>
          <w:b/>
        </w:rPr>
        <w:t xml:space="preserve">Über Kia Corporation </w:t>
      </w:r>
    </w:p>
    <w:p w14:paraId="20BA46AD" w14:textId="77777777" w:rsidR="007A1B74" w:rsidRPr="009A524E" w:rsidRDefault="007A1B74" w:rsidP="007A1B74">
      <w:pPr>
        <w:rPr>
          <w:rFonts w:ascii="Arial" w:hAnsi="Arial" w:cs="Arial"/>
          <w:bCs/>
          <w:i/>
          <w:iCs/>
        </w:rPr>
      </w:pPr>
      <w:r w:rsidRPr="009A524E">
        <w:rPr>
          <w:rFonts w:ascii="Arial" w:hAnsi="Arial" w:cs="Arial"/>
          <w:bCs/>
          <w:i/>
          <w:iCs/>
        </w:rPr>
        <w:t>Kia (</w:t>
      </w:r>
      <w:hyperlink r:id="rId13" w:history="1">
        <w:r w:rsidRPr="009A524E">
          <w:rPr>
            <w:rStyle w:val="Hyperlink"/>
            <w:rFonts w:ascii="Arial" w:hAnsi="Arial" w:cs="Arial"/>
            <w:bCs/>
            <w:i/>
            <w:iCs/>
          </w:rPr>
          <w:t>www.kia.com</w:t>
        </w:r>
      </w:hyperlink>
      <w:r w:rsidRPr="009A524E">
        <w:rPr>
          <w:rFonts w:ascii="Arial" w:hAnsi="Arial" w:cs="Arial"/>
          <w:bCs/>
          <w:i/>
          <w:iCs/>
        </w:rPr>
        <w:t xml:space="preserve">) ist eine globale Mobilitätsmarke. Ihre Vision: Nachhaltige Mobilitätslösungen zu erschaffen, die auf Kunden, Gemeinschaften und Gesellschaften auf der ganzen Welt zugeschnitten sind. Das 1944 gegründete Unternehmen ist seit mehr als 75 Jahren in der Mobilitätsbranche tätig. Es hat heute weltweit etwa 52’000 Beschäftige, ist in über 190 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Claim der Marke – «Movement </w:t>
      </w:r>
      <w:proofErr w:type="spellStart"/>
      <w:r w:rsidRPr="009A524E">
        <w:rPr>
          <w:rFonts w:ascii="Arial" w:hAnsi="Arial" w:cs="Arial"/>
          <w:bCs/>
          <w:i/>
          <w:iCs/>
        </w:rPr>
        <w:t>that</w:t>
      </w:r>
      <w:proofErr w:type="spellEnd"/>
      <w:r w:rsidRPr="009A524E">
        <w:rPr>
          <w:rFonts w:ascii="Arial" w:hAnsi="Arial" w:cs="Arial"/>
          <w:bCs/>
          <w:i/>
          <w:iCs/>
        </w:rPr>
        <w:t xml:space="preserve"> </w:t>
      </w:r>
      <w:proofErr w:type="spellStart"/>
      <w:r w:rsidRPr="009A524E">
        <w:rPr>
          <w:rFonts w:ascii="Arial" w:hAnsi="Arial" w:cs="Arial"/>
          <w:bCs/>
          <w:i/>
          <w:iCs/>
        </w:rPr>
        <w:t>inspires</w:t>
      </w:r>
      <w:proofErr w:type="spellEnd"/>
      <w:r w:rsidRPr="009A524E">
        <w:rPr>
          <w:rFonts w:ascii="Arial" w:hAnsi="Arial" w:cs="Arial"/>
          <w:bCs/>
          <w:i/>
          <w:iCs/>
        </w:rPr>
        <w:t>» – vermittelt das Engagement des Unternehmens, Verbraucher über Produkte und Dienstleistungen immer wieder neu zu inspirieren.</w:t>
      </w:r>
    </w:p>
    <w:p w14:paraId="2536276D" w14:textId="77777777" w:rsidR="007A1B74" w:rsidRPr="009A524E" w:rsidRDefault="007A1B74" w:rsidP="007A1B74">
      <w:pPr>
        <w:rPr>
          <w:rFonts w:ascii="Arial" w:hAnsi="Arial" w:cs="Arial"/>
          <w:bCs/>
          <w:i/>
          <w:iCs/>
        </w:rPr>
      </w:pPr>
    </w:p>
    <w:p w14:paraId="17B52F69" w14:textId="77777777" w:rsidR="006C62D0" w:rsidRDefault="007A1B74" w:rsidP="007A1B74">
      <w:pPr>
        <w:rPr>
          <w:rFonts w:ascii="Arial" w:hAnsi="Arial" w:cs="Arial"/>
          <w:bCs/>
          <w:i/>
          <w:iCs/>
        </w:rPr>
      </w:pPr>
      <w:r w:rsidRPr="009A524E">
        <w:rPr>
          <w:rFonts w:ascii="Arial" w:hAnsi="Arial" w:cs="Arial"/>
          <w:bCs/>
          <w:i/>
          <w:iCs/>
        </w:rPr>
        <w:t>Für weitere Informationen besuchen Sie bitte unser Global Media Center auf</w:t>
      </w:r>
    </w:p>
    <w:p w14:paraId="29934C80" w14:textId="140ED2AF" w:rsidR="007A1B74" w:rsidRPr="009A524E" w:rsidRDefault="007A1B74" w:rsidP="007A1B74">
      <w:pPr>
        <w:rPr>
          <w:rFonts w:ascii="Arial" w:hAnsi="Arial" w:cs="Arial"/>
          <w:bCs/>
          <w:i/>
          <w:iCs/>
        </w:rPr>
      </w:pPr>
      <w:r w:rsidRPr="009A524E">
        <w:rPr>
          <w:rFonts w:ascii="Arial" w:hAnsi="Arial" w:cs="Arial"/>
          <w:bCs/>
          <w:i/>
          <w:iCs/>
        </w:rPr>
        <w:t xml:space="preserve"> </w:t>
      </w:r>
      <w:hyperlink r:id="rId14" w:history="1">
        <w:r w:rsidRPr="009A524E">
          <w:rPr>
            <w:rStyle w:val="Hyperlink"/>
            <w:rFonts w:ascii="Arial" w:hAnsi="Arial" w:cs="Arial"/>
            <w:bCs/>
            <w:i/>
            <w:iCs/>
          </w:rPr>
          <w:t>www.kianewscenter.com</w:t>
        </w:r>
      </w:hyperlink>
      <w:r w:rsidRPr="009A524E">
        <w:rPr>
          <w:rFonts w:ascii="Arial" w:hAnsi="Arial" w:cs="Arial"/>
        </w:rPr>
        <w:t>.</w:t>
      </w:r>
    </w:p>
    <w:p w14:paraId="12EAA46B" w14:textId="77777777" w:rsidR="007A1B74" w:rsidRPr="009A524E" w:rsidRDefault="007A1B74" w:rsidP="007A1B74">
      <w:pPr>
        <w:rPr>
          <w:rFonts w:ascii="Arial" w:hAnsi="Arial" w:cs="Arial"/>
          <w:bCs/>
          <w:i/>
          <w:iCs/>
        </w:rPr>
      </w:pPr>
    </w:p>
    <w:p w14:paraId="4EB24F26" w14:textId="77777777" w:rsidR="007A1B74" w:rsidRPr="00592C5D" w:rsidRDefault="007A1B74" w:rsidP="007A1B74">
      <w:pPr>
        <w:rPr>
          <w:rFonts w:ascii="Arial" w:hAnsi="Arial" w:cs="Arial"/>
          <w:b/>
        </w:rPr>
      </w:pPr>
      <w:r w:rsidRPr="00592C5D">
        <w:rPr>
          <w:rFonts w:ascii="Arial" w:hAnsi="Arial" w:cs="Arial"/>
          <w:b/>
        </w:rPr>
        <w:t>Über Kia Europe</w:t>
      </w:r>
    </w:p>
    <w:p w14:paraId="29933A13" w14:textId="77777777" w:rsidR="007A1B74" w:rsidRPr="009A524E" w:rsidRDefault="007A1B74" w:rsidP="007A1B74">
      <w:pPr>
        <w:rPr>
          <w:rFonts w:ascii="Arial" w:hAnsi="Arial" w:cs="Arial"/>
          <w:bCs/>
          <w:i/>
          <w:iCs/>
        </w:rPr>
      </w:pPr>
      <w:r w:rsidRPr="009A524E">
        <w:rPr>
          <w:rFonts w:ascii="Arial" w:hAnsi="Arial" w:cs="Arial"/>
          <w:bCs/>
          <w:i/>
          <w:iCs/>
        </w:rPr>
        <w:t>Kia Europe ist die europäische Vertriebs-, Marketing- und Servicegesellschaft der Kia Corporation. Von ihrem Sitz in Frankfurt aus betreut sie 39 Märkte in Europa und im Kaukasus.</w:t>
      </w:r>
    </w:p>
    <w:p w14:paraId="1027B981" w14:textId="77777777" w:rsidR="007A1B74" w:rsidRPr="00225FD1" w:rsidRDefault="007A1B74" w:rsidP="007A1B74">
      <w:pPr>
        <w:tabs>
          <w:tab w:val="left" w:pos="4140"/>
        </w:tabs>
        <w:spacing w:line="276" w:lineRule="auto"/>
        <w:rPr>
          <w:rFonts w:ascii="Arial" w:hAnsi="Arial" w:cs="Arial"/>
          <w:bCs/>
          <w:sz w:val="22"/>
          <w:szCs w:val="22"/>
          <w:lang w:eastAsia="en-US"/>
        </w:rPr>
      </w:pPr>
    </w:p>
    <w:p w14:paraId="75198576" w14:textId="5B0B75B0" w:rsidR="007A1B74" w:rsidRDefault="007A1B74" w:rsidP="00387D67">
      <w:pPr>
        <w:autoSpaceDE w:val="0"/>
        <w:autoSpaceDN w:val="0"/>
        <w:adjustRightInd w:val="0"/>
        <w:rPr>
          <w:rFonts w:ascii="Arial" w:hAnsi="Arial" w:cs="Arial"/>
          <w:sz w:val="16"/>
        </w:rPr>
      </w:pPr>
    </w:p>
    <w:p w14:paraId="61AEC843" w14:textId="09459EB1" w:rsidR="000A3EF6" w:rsidRDefault="000A3EF6" w:rsidP="00387D67">
      <w:pPr>
        <w:autoSpaceDE w:val="0"/>
        <w:autoSpaceDN w:val="0"/>
        <w:adjustRightInd w:val="0"/>
        <w:rPr>
          <w:rFonts w:ascii="Arial" w:hAnsi="Arial" w:cs="Arial"/>
          <w:sz w:val="16"/>
        </w:rPr>
      </w:pPr>
    </w:p>
    <w:p w14:paraId="4EE59270" w14:textId="582FBDFC" w:rsidR="000A3EF6" w:rsidRDefault="000A3EF6" w:rsidP="00387D67">
      <w:pPr>
        <w:autoSpaceDE w:val="0"/>
        <w:autoSpaceDN w:val="0"/>
        <w:adjustRightInd w:val="0"/>
        <w:rPr>
          <w:rFonts w:ascii="Arial" w:hAnsi="Arial" w:cs="Arial"/>
          <w:sz w:val="16"/>
        </w:rPr>
      </w:pPr>
    </w:p>
    <w:p w14:paraId="559F117B" w14:textId="77777777" w:rsidR="000A3EF6" w:rsidRPr="000A3EF6" w:rsidRDefault="000A3EF6" w:rsidP="00387D67">
      <w:pPr>
        <w:autoSpaceDE w:val="0"/>
        <w:autoSpaceDN w:val="0"/>
        <w:adjustRightInd w:val="0"/>
        <w:rPr>
          <w:rFonts w:ascii="Arial" w:hAnsi="Arial" w:cs="Arial"/>
          <w:sz w:val="16"/>
          <w:lang w:val="fr-FR"/>
        </w:rPr>
      </w:pPr>
      <w:bookmarkStart w:id="0" w:name="_GoBack"/>
      <w:bookmarkEnd w:id="0"/>
    </w:p>
    <w:sectPr w:rsidR="000A3EF6" w:rsidRPr="000A3EF6" w:rsidSect="0038503A">
      <w:headerReference w:type="default" r:id="rId15"/>
      <w:footerReference w:type="default" r:id="rId16"/>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4AD0" w14:textId="77777777" w:rsidR="000E23D1" w:rsidRDefault="000E23D1">
      <w:r>
        <w:separator/>
      </w:r>
    </w:p>
  </w:endnote>
  <w:endnote w:type="continuationSeparator" w:id="0">
    <w:p w14:paraId="68A709D5" w14:textId="77777777" w:rsidR="000E23D1" w:rsidRDefault="000E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61D9" w14:textId="77777777" w:rsidR="009E4250" w:rsidRPr="006546AC" w:rsidRDefault="009E4250" w:rsidP="001436DA">
    <w:pPr>
      <w:rPr>
        <w:lang w:val="it-IT"/>
      </w:rPr>
    </w:pPr>
    <w:r>
      <w:rPr>
        <w:noProof/>
        <w:lang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A3EA" w14:textId="77777777" w:rsidR="000E23D1" w:rsidRDefault="000E23D1">
      <w:r>
        <w:separator/>
      </w:r>
    </w:p>
  </w:footnote>
  <w:footnote w:type="continuationSeparator" w:id="0">
    <w:p w14:paraId="240394CD" w14:textId="77777777" w:rsidR="000E23D1" w:rsidRDefault="000E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29F9" w14:textId="77777777" w:rsidR="009E4250" w:rsidRDefault="009E4250">
    <w:pPr>
      <w:pStyle w:val="Kopfzeile"/>
    </w:pPr>
  </w:p>
  <w:p w14:paraId="45942C12" w14:textId="1BF57C9D" w:rsidR="009E4250" w:rsidRDefault="009E4250">
    <w:pPr>
      <w:pStyle w:val="Kopfzeile"/>
    </w:pPr>
  </w:p>
  <w:p w14:paraId="606B769E" w14:textId="33BA5499" w:rsidR="009E4250" w:rsidRDefault="00AD4B31"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6E167AB6" wp14:editId="13B3FD91">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FAC37" w14:textId="77777777" w:rsidR="009E4250" w:rsidRPr="00542EE9" w:rsidRDefault="009E4250" w:rsidP="00C408EC">
                          <w:pPr>
                            <w:rPr>
                              <w:rFonts w:ascii="Arial" w:hAnsi="Arial" w:cs="Arial"/>
                              <w:b/>
                              <w:bCs/>
                              <w:sz w:val="12"/>
                              <w:szCs w:val="12"/>
                            </w:rPr>
                          </w:pPr>
                          <w:r w:rsidRPr="00542EE9">
                            <w:rPr>
                              <w:rFonts w:ascii="Arial" w:hAnsi="Arial" w:cs="Arial"/>
                              <w:b/>
                              <w:bCs/>
                              <w:sz w:val="12"/>
                              <w:szCs w:val="12"/>
                            </w:rPr>
                            <w:t>Kia Motors AG Pressekontakt:</w:t>
                          </w:r>
                        </w:p>
                        <w:p w14:paraId="217E8177" w14:textId="422AF591" w:rsidR="009E4250" w:rsidRPr="008200E7" w:rsidRDefault="00AD4B31" w:rsidP="00C408EC">
                          <w:pPr>
                            <w:rPr>
                              <w:rFonts w:ascii="Arial" w:hAnsi="Arial" w:cs="Arial"/>
                              <w:sz w:val="12"/>
                              <w:szCs w:val="12"/>
                            </w:rPr>
                          </w:pPr>
                          <w:r>
                            <w:rPr>
                              <w:rFonts w:ascii="Arial" w:hAnsi="Arial" w:cs="Arial"/>
                              <w:sz w:val="12"/>
                              <w:szCs w:val="12"/>
                            </w:rPr>
                            <w:t>Ilona Hass</w:t>
                          </w:r>
                          <w:r w:rsidR="009E4250" w:rsidRPr="008200E7">
                            <w:rPr>
                              <w:rFonts w:ascii="Arial" w:hAnsi="Arial" w:cs="Arial"/>
                              <w:sz w:val="12"/>
                              <w:szCs w:val="12"/>
                            </w:rPr>
                            <w:tab/>
                            <w:t xml:space="preserve"> </w:t>
                          </w:r>
                          <w:r w:rsidR="009E4250" w:rsidRPr="008200E7">
                            <w:rPr>
                              <w:rFonts w:ascii="Arial" w:hAnsi="Arial" w:cs="Arial"/>
                              <w:sz w:val="12"/>
                              <w:szCs w:val="12"/>
                            </w:rPr>
                            <w:tab/>
                          </w:r>
                        </w:p>
                        <w:p w14:paraId="0D3970A6" w14:textId="77777777" w:rsidR="00C26ECC" w:rsidRDefault="009E4250" w:rsidP="00C408EC">
                          <w:pPr>
                            <w:rPr>
                              <w:rFonts w:ascii="Arial" w:hAnsi="Arial" w:cs="Arial"/>
                              <w:sz w:val="12"/>
                              <w:szCs w:val="12"/>
                            </w:rPr>
                          </w:pPr>
                          <w:r w:rsidRPr="00542EE9">
                            <w:rPr>
                              <w:rFonts w:ascii="Arial" w:hAnsi="Arial" w:cs="Arial"/>
                              <w:sz w:val="12"/>
                              <w:szCs w:val="12"/>
                            </w:rPr>
                            <w:t xml:space="preserve">T. +41 62 788 84 78 </w:t>
                          </w:r>
                        </w:p>
                        <w:p w14:paraId="6FA34F8B" w14:textId="77777777" w:rsidR="009E4250" w:rsidRPr="00542EE9" w:rsidRDefault="00C26ECC" w:rsidP="00C408EC">
                          <w:pPr>
                            <w:rPr>
                              <w:rFonts w:ascii="Arial" w:hAnsi="Arial" w:cs="Arial"/>
                              <w:sz w:val="12"/>
                              <w:szCs w:val="12"/>
                            </w:rPr>
                          </w:pPr>
                          <w:r w:rsidRPr="00C26ECC">
                            <w:rPr>
                              <w:rFonts w:ascii="Arial" w:hAnsi="Arial" w:cs="Arial"/>
                              <w:sz w:val="12"/>
                              <w:szCs w:val="12"/>
                            </w:rPr>
                            <w:t xml:space="preserve">E. </w:t>
                          </w:r>
                          <w:hyperlink r:id="rId1" w:history="1">
                            <w:r w:rsidRPr="00C26ECC">
                              <w:rPr>
                                <w:rStyle w:val="Hyperlink"/>
                                <w:rFonts w:ascii="Arial" w:hAnsi="Arial" w:cs="Arial"/>
                                <w:sz w:val="12"/>
                                <w:szCs w:val="12"/>
                              </w:rPr>
                              <w:t>ilona.hass@kia.ch</w:t>
                            </w:r>
                          </w:hyperlink>
                          <w:r w:rsidR="009E4250" w:rsidRPr="00542EE9">
                            <w:rPr>
                              <w:rFonts w:ascii="Arial" w:hAnsi="Arial" w:cs="Arial"/>
                              <w:sz w:val="12"/>
                              <w:szCs w:val="12"/>
                            </w:rPr>
                            <w:tab/>
                          </w:r>
                          <w:r w:rsidR="009E4250" w:rsidRPr="00542EE9">
                            <w:rPr>
                              <w:rFonts w:ascii="Arial" w:hAnsi="Arial" w:cs="Arial"/>
                              <w:sz w:val="12"/>
                              <w:szCs w:val="12"/>
                            </w:rPr>
                            <w:tab/>
                          </w:r>
                        </w:p>
                        <w:p w14:paraId="672F6D06" w14:textId="051B9572" w:rsidR="009E4250" w:rsidRPr="00542EE9" w:rsidRDefault="009E4250" w:rsidP="00C408EC">
                          <w:r w:rsidRPr="00542EE9">
                            <w:rPr>
                              <w:rFonts w:ascii="Arial" w:hAnsi="Arial" w:cs="Arial"/>
                              <w:sz w:val="12"/>
                              <w:szCs w:val="12"/>
                            </w:rPr>
                            <w:tab/>
                          </w:r>
                          <w:r w:rsidRPr="00542EE9">
                            <w:rPr>
                              <w:rFonts w:ascii="Arial" w:hAnsi="Arial" w:cs="Arial"/>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2EFFAC37" w14:textId="77777777" w:rsidR="009E4250" w:rsidRPr="00542EE9" w:rsidRDefault="009E4250" w:rsidP="00C408EC">
                    <w:pPr>
                      <w:rPr>
                        <w:rFonts w:ascii="Arial" w:hAnsi="Arial" w:cs="Arial"/>
                        <w:b/>
                        <w:bCs/>
                        <w:sz w:val="12"/>
                        <w:szCs w:val="12"/>
                      </w:rPr>
                    </w:pPr>
                    <w:r w:rsidRPr="00542EE9">
                      <w:rPr>
                        <w:rFonts w:ascii="Arial" w:hAnsi="Arial" w:cs="Arial"/>
                        <w:b/>
                        <w:bCs/>
                        <w:sz w:val="12"/>
                        <w:szCs w:val="12"/>
                      </w:rPr>
                      <w:t>Kia Motors AG Pressekontakt:</w:t>
                    </w:r>
                  </w:p>
                  <w:p w14:paraId="217E8177" w14:textId="422AF591" w:rsidR="009E4250" w:rsidRPr="008200E7" w:rsidRDefault="00AD4B31" w:rsidP="00C408EC">
                    <w:pPr>
                      <w:rPr>
                        <w:rFonts w:ascii="Arial" w:hAnsi="Arial" w:cs="Arial"/>
                        <w:sz w:val="12"/>
                        <w:szCs w:val="12"/>
                      </w:rPr>
                    </w:pPr>
                    <w:r>
                      <w:rPr>
                        <w:rFonts w:ascii="Arial" w:hAnsi="Arial" w:cs="Arial"/>
                        <w:sz w:val="12"/>
                        <w:szCs w:val="12"/>
                      </w:rPr>
                      <w:t>Ilona Hass</w:t>
                    </w:r>
                    <w:r w:rsidR="009E4250" w:rsidRPr="008200E7">
                      <w:rPr>
                        <w:rFonts w:ascii="Arial" w:hAnsi="Arial" w:cs="Arial"/>
                        <w:sz w:val="12"/>
                        <w:szCs w:val="12"/>
                      </w:rPr>
                      <w:tab/>
                      <w:t xml:space="preserve"> </w:t>
                    </w:r>
                    <w:r w:rsidR="009E4250" w:rsidRPr="008200E7">
                      <w:rPr>
                        <w:rFonts w:ascii="Arial" w:hAnsi="Arial" w:cs="Arial"/>
                        <w:sz w:val="12"/>
                        <w:szCs w:val="12"/>
                      </w:rPr>
                      <w:tab/>
                    </w:r>
                  </w:p>
                  <w:p w14:paraId="0D3970A6" w14:textId="77777777" w:rsidR="00C26ECC" w:rsidRDefault="009E4250" w:rsidP="00C408EC">
                    <w:pPr>
                      <w:rPr>
                        <w:rFonts w:ascii="Arial" w:hAnsi="Arial" w:cs="Arial"/>
                        <w:sz w:val="12"/>
                        <w:szCs w:val="12"/>
                      </w:rPr>
                    </w:pPr>
                    <w:r w:rsidRPr="00542EE9">
                      <w:rPr>
                        <w:rFonts w:ascii="Arial" w:hAnsi="Arial" w:cs="Arial"/>
                        <w:sz w:val="12"/>
                        <w:szCs w:val="12"/>
                      </w:rPr>
                      <w:t xml:space="preserve">T. +41 62 788 84 78 </w:t>
                    </w:r>
                  </w:p>
                  <w:p w14:paraId="6FA34F8B" w14:textId="77777777" w:rsidR="009E4250" w:rsidRPr="00542EE9" w:rsidRDefault="00C26ECC" w:rsidP="00C408EC">
                    <w:pPr>
                      <w:rPr>
                        <w:rFonts w:ascii="Arial" w:hAnsi="Arial" w:cs="Arial"/>
                        <w:sz w:val="12"/>
                        <w:szCs w:val="12"/>
                      </w:rPr>
                    </w:pPr>
                    <w:r w:rsidRPr="00C26ECC">
                      <w:rPr>
                        <w:rFonts w:ascii="Arial" w:hAnsi="Arial" w:cs="Arial"/>
                        <w:sz w:val="12"/>
                        <w:szCs w:val="12"/>
                      </w:rPr>
                      <w:t xml:space="preserve">E. </w:t>
                    </w:r>
                    <w:hyperlink r:id="rId2" w:history="1">
                      <w:r w:rsidRPr="00C26ECC">
                        <w:rPr>
                          <w:rStyle w:val="Hyperlink"/>
                          <w:rFonts w:ascii="Arial" w:hAnsi="Arial" w:cs="Arial"/>
                          <w:sz w:val="12"/>
                          <w:szCs w:val="12"/>
                        </w:rPr>
                        <w:t>ilona.hass@kia.ch</w:t>
                      </w:r>
                    </w:hyperlink>
                    <w:r w:rsidR="009E4250" w:rsidRPr="00542EE9">
                      <w:rPr>
                        <w:rFonts w:ascii="Arial" w:hAnsi="Arial" w:cs="Arial"/>
                        <w:sz w:val="12"/>
                        <w:szCs w:val="12"/>
                      </w:rPr>
                      <w:tab/>
                    </w:r>
                    <w:r w:rsidR="009E4250" w:rsidRPr="00542EE9">
                      <w:rPr>
                        <w:rFonts w:ascii="Arial" w:hAnsi="Arial" w:cs="Arial"/>
                        <w:sz w:val="12"/>
                        <w:szCs w:val="12"/>
                      </w:rPr>
                      <w:tab/>
                    </w:r>
                  </w:p>
                  <w:p w14:paraId="672F6D06" w14:textId="051B9572" w:rsidR="009E4250" w:rsidRPr="00542EE9" w:rsidRDefault="009E4250" w:rsidP="00C408EC">
                    <w:r w:rsidRPr="00542EE9">
                      <w:rPr>
                        <w:rFonts w:ascii="Arial" w:hAnsi="Arial" w:cs="Arial"/>
                        <w:sz w:val="12"/>
                        <w:szCs w:val="12"/>
                      </w:rPr>
                      <w:tab/>
                    </w:r>
                    <w:r w:rsidRPr="00542EE9">
                      <w:rPr>
                        <w:rFonts w:ascii="Arial" w:hAnsi="Arial" w:cs="Arial"/>
                        <w:sz w:val="12"/>
                        <w:szCs w:val="12"/>
                      </w:rPr>
                      <w:tab/>
                    </w:r>
                  </w:p>
                </w:txbxContent>
              </v:textbox>
            </v:shape>
          </w:pict>
        </mc:Fallback>
      </mc:AlternateContent>
    </w:r>
    <w:r w:rsidR="009E4250" w:rsidRPr="00C408EC">
      <w:rPr>
        <w:noProof/>
        <w:lang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5B28190" w14:textId="77777777" w:rsidR="009E4250" w:rsidRDefault="009E4250" w:rsidP="00066E6A">
    <w:pPr>
      <w:pStyle w:val="Kopfzeile"/>
      <w:rPr>
        <w:rFonts w:ascii="Tahoma" w:hAnsi="Tahoma"/>
        <w:b/>
        <w:color w:val="C00000"/>
        <w:sz w:val="36"/>
      </w:rPr>
    </w:pPr>
  </w:p>
  <w:p w14:paraId="7C2135F2" w14:textId="77777777" w:rsidR="009E4250" w:rsidRDefault="009E4250" w:rsidP="00066E6A">
    <w:pPr>
      <w:pStyle w:val="Kopfzeile"/>
      <w:rPr>
        <w:rFonts w:ascii="Tahoma" w:hAnsi="Tahoma"/>
        <w:b/>
        <w:color w:val="C00000"/>
        <w:sz w:val="36"/>
      </w:rPr>
    </w:pPr>
  </w:p>
  <w:p w14:paraId="211F6D71" w14:textId="77777777"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4"/>
  </w:num>
  <w:num w:numId="2">
    <w:abstractNumId w:val="26"/>
  </w:num>
  <w:num w:numId="3">
    <w:abstractNumId w:val="1"/>
  </w:num>
  <w:num w:numId="4">
    <w:abstractNumId w:val="7"/>
  </w:num>
  <w:num w:numId="5">
    <w:abstractNumId w:val="20"/>
  </w:num>
  <w:num w:numId="6">
    <w:abstractNumId w:val="12"/>
  </w:num>
  <w:num w:numId="7">
    <w:abstractNumId w:val="5"/>
  </w:num>
  <w:num w:numId="8">
    <w:abstractNumId w:val="21"/>
  </w:num>
  <w:num w:numId="9">
    <w:abstractNumId w:val="33"/>
  </w:num>
  <w:num w:numId="10">
    <w:abstractNumId w:val="15"/>
  </w:num>
  <w:num w:numId="11">
    <w:abstractNumId w:val="0"/>
  </w:num>
  <w:num w:numId="12">
    <w:abstractNumId w:val="13"/>
  </w:num>
  <w:num w:numId="13">
    <w:abstractNumId w:val="19"/>
  </w:num>
  <w:num w:numId="14">
    <w:abstractNumId w:val="24"/>
  </w:num>
  <w:num w:numId="15">
    <w:abstractNumId w:val="28"/>
  </w:num>
  <w:num w:numId="16">
    <w:abstractNumId w:val="6"/>
  </w:num>
  <w:num w:numId="17">
    <w:abstractNumId w:val="18"/>
  </w:num>
  <w:num w:numId="18">
    <w:abstractNumId w:val="9"/>
  </w:num>
  <w:num w:numId="19">
    <w:abstractNumId w:val="3"/>
  </w:num>
  <w:num w:numId="20">
    <w:abstractNumId w:val="25"/>
  </w:num>
  <w:num w:numId="21">
    <w:abstractNumId w:val="8"/>
  </w:num>
  <w:num w:numId="22">
    <w:abstractNumId w:val="27"/>
  </w:num>
  <w:num w:numId="23">
    <w:abstractNumId w:val="32"/>
  </w:num>
  <w:num w:numId="24">
    <w:abstractNumId w:val="29"/>
  </w:num>
  <w:num w:numId="25">
    <w:abstractNumId w:val="17"/>
  </w:num>
  <w:num w:numId="26">
    <w:abstractNumId w:val="2"/>
  </w:num>
  <w:num w:numId="27">
    <w:abstractNumId w:val="10"/>
  </w:num>
  <w:num w:numId="28">
    <w:abstractNumId w:val="14"/>
  </w:num>
  <w:num w:numId="29">
    <w:abstractNumId w:val="31"/>
  </w:num>
  <w:num w:numId="30">
    <w:abstractNumId w:val="23"/>
  </w:num>
  <w:num w:numId="31">
    <w:abstractNumId w:val="22"/>
  </w:num>
  <w:num w:numId="32">
    <w:abstractNumId w:val="30"/>
  </w:num>
  <w:num w:numId="33">
    <w:abstractNumId w:val="16"/>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DAFB2-1576-4096-8E73-8585E4B5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7826</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9050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2021-01-20T08:40:00Z</dcterms:created>
  <dcterms:modified xsi:type="dcterms:W3CDTF">2021-01-25T07:38:00Z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